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AA3AA" w14:textId="16DBD6ED" w:rsidR="002301CE" w:rsidRPr="00F44A05" w:rsidRDefault="002301CE" w:rsidP="002301CE">
      <w:pPr>
        <w:pStyle w:val="Formulaire1"/>
        <w:rPr>
          <w:noProof/>
          <w:lang w:val="en-GB"/>
        </w:rPr>
      </w:pPr>
      <w:r w:rsidRPr="00F44A05">
        <w:rPr>
          <w:noProof/>
          <w:lang w:val="en-GB"/>
        </w:rPr>
        <w:t>FIN–1 Form:</w:t>
      </w:r>
      <w:r w:rsidRPr="00F44A05">
        <w:rPr>
          <w:noProof/>
          <w:lang w:val="en-GB"/>
        </w:rPr>
        <w:br/>
        <w:t>Summary of Fees</w:t>
      </w:r>
    </w:p>
    <w:p w14:paraId="4E3BF396" w14:textId="77777777" w:rsidR="002301CE" w:rsidRPr="00F44A05" w:rsidRDefault="002301CE" w:rsidP="002301CE">
      <w:pPr>
        <w:spacing w:after="20"/>
        <w:jc w:val="center"/>
        <w:rPr>
          <w:b/>
          <w:noProof/>
          <w:u w:val="single"/>
          <w:lang w:val="en-GB"/>
        </w:rPr>
      </w:pPr>
      <w:r w:rsidRPr="00F44A05">
        <w:rPr>
          <w:b/>
          <w:noProof/>
          <w:u w:val="single"/>
          <w:lang w:val="en-GB"/>
        </w:rPr>
        <w:t>FIXED PRICE</w:t>
      </w:r>
    </w:p>
    <w:p w14:paraId="48EEE1ED" w14:textId="77777777" w:rsidR="002301CE" w:rsidRPr="00F44A05" w:rsidRDefault="002301CE" w:rsidP="002301CE">
      <w:pPr>
        <w:spacing w:after="20"/>
        <w:jc w:val="center"/>
        <w:rPr>
          <w:b/>
          <w:noProof/>
          <w:u w:val="single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4484"/>
        <w:gridCol w:w="4205"/>
      </w:tblGrid>
      <w:tr w:rsidR="002301CE" w:rsidRPr="00C10873" w14:paraId="4D216C72" w14:textId="77777777" w:rsidTr="48D361FF">
        <w:tc>
          <w:tcPr>
            <w:tcW w:w="5303" w:type="dxa"/>
            <w:vMerge w:val="restart"/>
            <w:shd w:val="clear" w:color="auto" w:fill="D9D9D9" w:themeFill="background1" w:themeFillShade="D9"/>
            <w:vAlign w:val="center"/>
          </w:tcPr>
          <w:p w14:paraId="6CFC9137" w14:textId="77777777" w:rsidR="002301CE" w:rsidRPr="00C10873" w:rsidRDefault="002301CE" w:rsidP="00CE7646">
            <w:pPr>
              <w:spacing w:after="20"/>
              <w:jc w:val="center"/>
              <w:rPr>
                <w:b/>
                <w:noProof/>
                <w:sz w:val="18"/>
                <w:szCs w:val="18"/>
              </w:rPr>
            </w:pPr>
            <w:r w:rsidRPr="00C10873">
              <w:rPr>
                <w:b/>
                <w:noProof/>
                <w:sz w:val="18"/>
                <w:szCs w:val="18"/>
              </w:rPr>
              <w:t>Item</w:t>
            </w:r>
          </w:p>
        </w:tc>
        <w:tc>
          <w:tcPr>
            <w:tcW w:w="8689" w:type="dxa"/>
            <w:gridSpan w:val="2"/>
            <w:shd w:val="clear" w:color="auto" w:fill="D9D9D9" w:themeFill="background1" w:themeFillShade="D9"/>
          </w:tcPr>
          <w:p w14:paraId="305BCF03" w14:textId="77777777" w:rsidR="002301CE" w:rsidRPr="00C10873" w:rsidRDefault="002301CE" w:rsidP="00CE7646">
            <w:pPr>
              <w:spacing w:after="20"/>
              <w:jc w:val="center"/>
              <w:rPr>
                <w:b/>
                <w:noProof/>
                <w:sz w:val="18"/>
                <w:szCs w:val="18"/>
              </w:rPr>
            </w:pPr>
            <w:r w:rsidRPr="00C10873">
              <w:rPr>
                <w:b/>
                <w:noProof/>
                <w:sz w:val="18"/>
                <w:szCs w:val="18"/>
              </w:rPr>
              <w:t>Price</w:t>
            </w:r>
          </w:p>
        </w:tc>
      </w:tr>
      <w:tr w:rsidR="002301CE" w:rsidRPr="00C10873" w14:paraId="5D3E7DEC" w14:textId="77777777" w:rsidTr="48D361FF">
        <w:tc>
          <w:tcPr>
            <w:tcW w:w="5303" w:type="dxa"/>
            <w:vMerge/>
          </w:tcPr>
          <w:p w14:paraId="1C8BC611" w14:textId="77777777" w:rsidR="002301CE" w:rsidRPr="00C10873" w:rsidRDefault="002301CE" w:rsidP="00CE7646">
            <w:pPr>
              <w:spacing w:after="20"/>
              <w:rPr>
                <w:noProof/>
                <w:sz w:val="18"/>
                <w:szCs w:val="18"/>
              </w:rPr>
            </w:pPr>
          </w:p>
        </w:tc>
        <w:tc>
          <w:tcPr>
            <w:tcW w:w="44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3A38AB" w14:textId="3C09C275" w:rsidR="002301CE" w:rsidRPr="00C10873" w:rsidRDefault="002301CE" w:rsidP="00CE7646">
            <w:pPr>
              <w:spacing w:after="20"/>
              <w:jc w:val="center"/>
              <w:rPr>
                <w:i/>
                <w:noProof/>
                <w:sz w:val="18"/>
                <w:szCs w:val="18"/>
              </w:rPr>
            </w:pPr>
            <w:r>
              <w:rPr>
                <w:i/>
                <w:noProof/>
                <w:sz w:val="18"/>
                <w:szCs w:val="18"/>
              </w:rPr>
              <w:t>Euro</w:t>
            </w:r>
          </w:p>
        </w:tc>
        <w:tc>
          <w:tcPr>
            <w:tcW w:w="42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9CBE55" w14:textId="3A0F00FC" w:rsidR="002301CE" w:rsidRPr="00C10873" w:rsidRDefault="00FC47FA" w:rsidP="00CE7646">
            <w:pPr>
              <w:spacing w:after="20"/>
              <w:jc w:val="center"/>
              <w:rPr>
                <w:i/>
                <w:noProof/>
                <w:sz w:val="18"/>
                <w:szCs w:val="18"/>
              </w:rPr>
            </w:pPr>
            <w:r>
              <w:rPr>
                <w:i/>
                <w:noProof/>
                <w:sz w:val="18"/>
                <w:szCs w:val="18"/>
              </w:rPr>
              <w:t>Other currency if necessary</w:t>
            </w:r>
          </w:p>
        </w:tc>
      </w:tr>
      <w:tr w:rsidR="002301CE" w:rsidRPr="0011340A" w14:paraId="3FED7048" w14:textId="77777777" w:rsidTr="48D361FF">
        <w:tc>
          <w:tcPr>
            <w:tcW w:w="13992" w:type="dxa"/>
            <w:gridSpan w:val="3"/>
            <w:tcBorders>
              <w:bottom w:val="single" w:sz="4" w:space="0" w:color="auto"/>
            </w:tcBorders>
            <w:shd w:val="clear" w:color="auto" w:fill="E8E8E8" w:themeFill="background2"/>
          </w:tcPr>
          <w:p w14:paraId="4171A5AB" w14:textId="2F5F1CB4" w:rsidR="002301CE" w:rsidRPr="00F44A05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  <w:lang w:val="en-GB"/>
              </w:rPr>
            </w:pPr>
            <w:r w:rsidRPr="006161E7">
              <w:rPr>
                <w:b/>
                <w:bCs/>
                <w:noProof/>
                <w:sz w:val="18"/>
                <w:szCs w:val="18"/>
                <w:lang w:val="en-GB"/>
              </w:rPr>
              <w:t>Total flat rate price of the financial proposal excluding taxes</w:t>
            </w:r>
            <w:r w:rsidRPr="006161E7">
              <w:rPr>
                <w:rStyle w:val="Appelnotedebasdep"/>
                <w:b/>
                <w:bCs/>
                <w:noProof/>
                <w:sz w:val="18"/>
                <w:szCs w:val="18"/>
              </w:rPr>
              <w:footnoteReference w:id="1"/>
            </w:r>
            <w:r w:rsidRPr="006161E7">
              <w:rPr>
                <w:b/>
                <w:bCs/>
                <w:noProof/>
                <w:sz w:val="18"/>
                <w:szCs w:val="18"/>
                <w:lang w:val="en-GB"/>
              </w:rPr>
              <w:t xml:space="preserve"> :</w:t>
            </w:r>
            <w:r w:rsidR="00420F0C" w:rsidRPr="00420F0C">
              <w:rPr>
                <w:noProof/>
                <w:sz w:val="18"/>
                <w:szCs w:val="18"/>
                <w:lang w:val="en-GB"/>
              </w:rPr>
              <w:t xml:space="preserve"> </w:t>
            </w:r>
          </w:p>
        </w:tc>
      </w:tr>
      <w:tr w:rsidR="002301CE" w:rsidRPr="0011340A" w14:paraId="178D56BD" w14:textId="77777777" w:rsidTr="48D361FF">
        <w:tc>
          <w:tcPr>
            <w:tcW w:w="5303" w:type="dxa"/>
            <w:tcBorders>
              <w:bottom w:val="dotted" w:sz="4" w:space="0" w:color="auto"/>
            </w:tcBorders>
          </w:tcPr>
          <w:p w14:paraId="3AA421CE" w14:textId="77777777" w:rsidR="002301CE" w:rsidRPr="004D28F4" w:rsidRDefault="00F44A05" w:rsidP="006161E7">
            <w:pPr>
              <w:pStyle w:val="Paragraphedeliste"/>
              <w:numPr>
                <w:ilvl w:val="0"/>
                <w:numId w:val="7"/>
              </w:numPr>
              <w:spacing w:after="20"/>
              <w:jc w:val="left"/>
              <w:rPr>
                <w:b/>
                <w:bCs/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</w:pPr>
            <w:r w:rsidRPr="00420F0C">
              <w:rPr>
                <w:b/>
                <w:bCs/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>Activity 1</w:t>
            </w:r>
            <w:r w:rsidRPr="00420F0C">
              <w:rPr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 xml:space="preserve">: </w:t>
            </w:r>
            <w:r w:rsidR="00420F0C" w:rsidRPr="004D28F4">
              <w:rPr>
                <w:b/>
                <w:bCs/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>Market intelligence and regulatory analysis</w:t>
            </w:r>
          </w:p>
          <w:p w14:paraId="12F947DC" w14:textId="60D2E0EF" w:rsidR="004D28F4" w:rsidRPr="00420F0C" w:rsidRDefault="004D28F4" w:rsidP="004D28F4">
            <w:pPr>
              <w:pStyle w:val="Paragraphedeliste"/>
              <w:spacing w:after="20"/>
              <w:jc w:val="left"/>
              <w:rPr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484" w:type="dxa"/>
            <w:tcBorders>
              <w:bottom w:val="dotted" w:sz="4" w:space="0" w:color="auto"/>
            </w:tcBorders>
          </w:tcPr>
          <w:p w14:paraId="00468443" w14:textId="57824F98" w:rsidR="002301CE" w:rsidRPr="004E71A9" w:rsidRDefault="002301CE" w:rsidP="0CFEF36C">
            <w:pPr>
              <w:spacing w:after="20"/>
              <w:rPr>
                <w:i/>
                <w:iCs/>
                <w:noProof/>
                <w:sz w:val="18"/>
                <w:szCs w:val="18"/>
                <w:highlight w:val="yellow"/>
                <w:lang w:val="en-GB"/>
              </w:rPr>
            </w:pPr>
          </w:p>
        </w:tc>
        <w:tc>
          <w:tcPr>
            <w:tcW w:w="4205" w:type="dxa"/>
            <w:tcBorders>
              <w:bottom w:val="dotted" w:sz="4" w:space="0" w:color="auto"/>
            </w:tcBorders>
          </w:tcPr>
          <w:p w14:paraId="2C4CC0CE" w14:textId="77777777" w:rsidR="002301CE" w:rsidRPr="00F44A05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  <w:lang w:val="en-GB"/>
              </w:rPr>
            </w:pPr>
          </w:p>
        </w:tc>
      </w:tr>
      <w:tr w:rsidR="002301CE" w:rsidRPr="004D28F4" w14:paraId="29207BB7" w14:textId="77777777" w:rsidTr="48D361FF">
        <w:tc>
          <w:tcPr>
            <w:tcW w:w="5303" w:type="dxa"/>
            <w:tcBorders>
              <w:top w:val="dotted" w:sz="4" w:space="0" w:color="auto"/>
              <w:bottom w:val="dotted" w:sz="4" w:space="0" w:color="auto"/>
            </w:tcBorders>
          </w:tcPr>
          <w:p w14:paraId="24453F7E" w14:textId="42876FA5" w:rsidR="002301CE" w:rsidRPr="00420F0C" w:rsidRDefault="0CFEF36C" w:rsidP="006161E7">
            <w:pPr>
              <w:pStyle w:val="Paragraphedeliste"/>
              <w:numPr>
                <w:ilvl w:val="0"/>
                <w:numId w:val="7"/>
              </w:numPr>
              <w:spacing w:after="20"/>
              <w:jc w:val="left"/>
              <w:rPr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</w:pPr>
            <w:r w:rsidRPr="00420F0C">
              <w:rPr>
                <w:b/>
                <w:bCs/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>Activity 2</w:t>
            </w:r>
            <w:r w:rsidRPr="00420F0C">
              <w:rPr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>:</w:t>
            </w:r>
            <w:r w:rsidRPr="004D28F4">
              <w:rPr>
                <w:b/>
                <w:bCs/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 xml:space="preserve"> </w:t>
            </w:r>
            <w:r w:rsidR="00420F0C" w:rsidRPr="004D28F4">
              <w:rPr>
                <w:b/>
                <w:bCs/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>Stakeholder mapping and ecosystem structuring</w:t>
            </w:r>
            <w:r w:rsidR="00420F0C" w:rsidRPr="00420F0C">
              <w:rPr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 xml:space="preserve"> </w:t>
            </w:r>
            <w:r w:rsidR="006161E7" w:rsidRPr="00420F0C">
              <w:rPr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> </w:t>
            </w:r>
          </w:p>
        </w:tc>
        <w:tc>
          <w:tcPr>
            <w:tcW w:w="4484" w:type="dxa"/>
            <w:tcBorders>
              <w:top w:val="dotted" w:sz="4" w:space="0" w:color="auto"/>
              <w:bottom w:val="dotted" w:sz="4" w:space="0" w:color="auto"/>
            </w:tcBorders>
          </w:tcPr>
          <w:p w14:paraId="0FA18C68" w14:textId="2DBE614B" w:rsidR="002301CE" w:rsidRPr="004E71A9" w:rsidRDefault="004E71A9" w:rsidP="0CFEF36C">
            <w:pPr>
              <w:spacing w:after="20"/>
              <w:rPr>
                <w:i/>
                <w:iCs/>
                <w:noProof/>
                <w:sz w:val="15"/>
                <w:szCs w:val="15"/>
                <w:highlight w:val="yellow"/>
                <w:lang w:val="en-GB"/>
              </w:rPr>
            </w:pPr>
            <w:r w:rsidRPr="004E71A9">
              <w:rPr>
                <w:i/>
                <w:iCs/>
                <w:sz w:val="15"/>
                <w:szCs w:val="15"/>
                <w:lang w:val="en-BZ"/>
              </w:rPr>
              <w:t>.</w:t>
            </w: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</w:tcBorders>
          </w:tcPr>
          <w:p w14:paraId="43943E22" w14:textId="77777777" w:rsidR="002301CE" w:rsidRPr="00F44A05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  <w:lang w:val="en-GB"/>
              </w:rPr>
            </w:pPr>
          </w:p>
        </w:tc>
      </w:tr>
      <w:tr w:rsidR="002301CE" w:rsidRPr="0011340A" w14:paraId="3259B01F" w14:textId="77777777" w:rsidTr="48D361FF">
        <w:tc>
          <w:tcPr>
            <w:tcW w:w="5303" w:type="dxa"/>
            <w:tcBorders>
              <w:top w:val="dotted" w:sz="4" w:space="0" w:color="auto"/>
              <w:bottom w:val="dotted" w:sz="4" w:space="0" w:color="auto"/>
            </w:tcBorders>
          </w:tcPr>
          <w:p w14:paraId="5E36DB65" w14:textId="51C66116" w:rsidR="002301CE" w:rsidRPr="00420F0C" w:rsidRDefault="0CFEF36C" w:rsidP="006161E7">
            <w:pPr>
              <w:pStyle w:val="Paragraphedeliste"/>
              <w:numPr>
                <w:ilvl w:val="0"/>
                <w:numId w:val="7"/>
              </w:numPr>
              <w:spacing w:after="20"/>
              <w:jc w:val="left"/>
              <w:rPr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</w:pPr>
            <w:r w:rsidRPr="00420F0C">
              <w:rPr>
                <w:b/>
                <w:bCs/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>Activity</w:t>
            </w:r>
            <w:r w:rsidR="006161E7" w:rsidRPr="00420F0C">
              <w:rPr>
                <w:b/>
                <w:bCs/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 xml:space="preserve"> 3</w:t>
            </w:r>
            <w:r w:rsidR="006161E7" w:rsidRPr="00420F0C">
              <w:rPr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>:</w:t>
            </w:r>
            <w:r w:rsidR="006161E7" w:rsidRPr="004D28F4">
              <w:rPr>
                <w:b/>
                <w:bCs/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 xml:space="preserve"> </w:t>
            </w:r>
            <w:r w:rsidR="00420F0C" w:rsidRPr="004D28F4">
              <w:rPr>
                <w:b/>
                <w:bCs/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>Prescriptive and market positioning strategy</w:t>
            </w:r>
            <w:r w:rsidR="006161E7" w:rsidRPr="004D28F4">
              <w:rPr>
                <w:b/>
                <w:bCs/>
                <w:i/>
                <w:iCs/>
                <w:noProof/>
                <w:color w:val="000000" w:themeColor="text1"/>
                <w:sz w:val="18"/>
                <w:szCs w:val="18"/>
                <w:lang w:val="en-GB"/>
              </w:rPr>
              <w:t> </w:t>
            </w:r>
          </w:p>
        </w:tc>
        <w:tc>
          <w:tcPr>
            <w:tcW w:w="4484" w:type="dxa"/>
            <w:tcBorders>
              <w:top w:val="dotted" w:sz="4" w:space="0" w:color="auto"/>
              <w:bottom w:val="dotted" w:sz="4" w:space="0" w:color="auto"/>
            </w:tcBorders>
          </w:tcPr>
          <w:p w14:paraId="798B8934" w14:textId="2FA05F55" w:rsidR="002301CE" w:rsidRPr="004E71A9" w:rsidRDefault="002301CE" w:rsidP="0CFEF36C">
            <w:pPr>
              <w:spacing w:after="20"/>
              <w:rPr>
                <w:i/>
                <w:iCs/>
                <w:noProof/>
                <w:sz w:val="18"/>
                <w:szCs w:val="18"/>
                <w:highlight w:val="yellow"/>
                <w:lang w:val="en-GB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</w:tcBorders>
          </w:tcPr>
          <w:p w14:paraId="791B9616" w14:textId="77777777" w:rsidR="002301CE" w:rsidRPr="00F44A05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  <w:lang w:val="en-GB"/>
              </w:rPr>
            </w:pPr>
          </w:p>
        </w:tc>
      </w:tr>
      <w:tr w:rsidR="002301CE" w:rsidRPr="0011340A" w14:paraId="6AC4550D" w14:textId="77777777" w:rsidTr="48D361FF">
        <w:tc>
          <w:tcPr>
            <w:tcW w:w="5303" w:type="dxa"/>
            <w:tcBorders>
              <w:top w:val="dotted" w:sz="4" w:space="0" w:color="auto"/>
              <w:bottom w:val="single" w:sz="4" w:space="0" w:color="auto"/>
            </w:tcBorders>
          </w:tcPr>
          <w:p w14:paraId="3D7BC04B" w14:textId="0F371AB8" w:rsidR="002301CE" w:rsidRPr="006161E7" w:rsidRDefault="0CFEF36C" w:rsidP="0CFEF36C">
            <w:pPr>
              <w:spacing w:after="20"/>
              <w:rPr>
                <w:b/>
                <w:bCs/>
                <w:noProof/>
                <w:sz w:val="18"/>
                <w:szCs w:val="18"/>
                <w:lang w:val="en-GB"/>
              </w:rPr>
            </w:pPr>
            <w:r w:rsidRPr="006161E7">
              <w:rPr>
                <w:b/>
                <w:bCs/>
                <w:noProof/>
                <w:sz w:val="18"/>
                <w:szCs w:val="18"/>
                <w:u w:val="single"/>
                <w:lang w:val="en-GB"/>
              </w:rPr>
              <w:t>Total price excluding taxes</w:t>
            </w:r>
            <w:r w:rsidRPr="006161E7">
              <w:rPr>
                <w:rFonts w:ascii="Arial Gras" w:hAnsi="Arial Gras"/>
                <w:b/>
                <w:bCs/>
                <w:noProof/>
                <w:sz w:val="18"/>
                <w:szCs w:val="18"/>
                <w:u w:val="single"/>
                <w:vertAlign w:val="superscript"/>
                <w:lang w:val="en-GB"/>
              </w:rPr>
              <w:t>1</w:t>
            </w:r>
            <w:r w:rsidRPr="006161E7">
              <w:rPr>
                <w:b/>
                <w:bCs/>
                <w:noProof/>
                <w:sz w:val="18"/>
                <w:szCs w:val="18"/>
                <w:u w:val="single"/>
                <w:lang w:val="en-GB"/>
              </w:rPr>
              <w:t xml:space="preserve">  of the Financial Proposal</w:t>
            </w:r>
            <w:r w:rsidRPr="006161E7">
              <w:rPr>
                <w:b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484" w:type="dxa"/>
            <w:tcBorders>
              <w:top w:val="dotted" w:sz="4" w:space="0" w:color="auto"/>
              <w:bottom w:val="single" w:sz="4" w:space="0" w:color="auto"/>
            </w:tcBorders>
          </w:tcPr>
          <w:p w14:paraId="4F8CD30A" w14:textId="77777777" w:rsidR="002301CE" w:rsidRPr="00F44A05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  <w:lang w:val="en-GB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auto"/>
            </w:tcBorders>
          </w:tcPr>
          <w:p w14:paraId="6888FFA5" w14:textId="77777777" w:rsidR="002301CE" w:rsidRPr="00F44A05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  <w:lang w:val="en-GB"/>
              </w:rPr>
            </w:pPr>
          </w:p>
        </w:tc>
      </w:tr>
      <w:tr w:rsidR="002301CE" w:rsidRPr="0011340A" w14:paraId="54AC53BB" w14:textId="77777777" w:rsidTr="48D361FF">
        <w:tc>
          <w:tcPr>
            <w:tcW w:w="13992" w:type="dxa"/>
            <w:gridSpan w:val="3"/>
            <w:tcBorders>
              <w:bottom w:val="single" w:sz="4" w:space="0" w:color="auto"/>
            </w:tcBorders>
            <w:shd w:val="clear" w:color="auto" w:fill="E8E8E8" w:themeFill="background2"/>
          </w:tcPr>
          <w:p w14:paraId="08FFB416" w14:textId="77777777" w:rsidR="002301CE" w:rsidRPr="006161E7" w:rsidRDefault="002301CE" w:rsidP="0CFEF36C">
            <w:pPr>
              <w:spacing w:after="20"/>
              <w:rPr>
                <w:b/>
                <w:bCs/>
                <w:noProof/>
                <w:sz w:val="18"/>
                <w:szCs w:val="18"/>
                <w:lang w:val="en-GB"/>
              </w:rPr>
            </w:pPr>
            <w:r w:rsidRPr="006161E7">
              <w:rPr>
                <w:b/>
                <w:bCs/>
                <w:noProof/>
                <w:sz w:val="18"/>
                <w:szCs w:val="18"/>
                <w:lang w:val="en-GB"/>
              </w:rPr>
              <w:t>Taxes</w:t>
            </w:r>
            <w:r w:rsidRPr="006161E7">
              <w:rPr>
                <w:rStyle w:val="Appelnotedebasdep"/>
                <w:b/>
                <w:bCs/>
                <w:noProof/>
                <w:sz w:val="18"/>
                <w:szCs w:val="18"/>
              </w:rPr>
              <w:footnoteReference w:id="2"/>
            </w:r>
            <w:r w:rsidRPr="006161E7">
              <w:rPr>
                <w:b/>
                <w:bCs/>
                <w:noProof/>
                <w:sz w:val="18"/>
                <w:szCs w:val="18"/>
                <w:lang w:val="en-GB"/>
              </w:rPr>
              <w:t xml:space="preserve"> estimated in the Client's country – to be reviewed and finalised during contract negotiations (if awarded)</w:t>
            </w:r>
          </w:p>
        </w:tc>
      </w:tr>
      <w:tr w:rsidR="002301CE" w:rsidRPr="0011340A" w14:paraId="1829000D" w14:textId="77777777" w:rsidTr="48D361FF">
        <w:tc>
          <w:tcPr>
            <w:tcW w:w="5303" w:type="dxa"/>
            <w:tcBorders>
              <w:bottom w:val="dotted" w:sz="4" w:space="0" w:color="auto"/>
            </w:tcBorders>
          </w:tcPr>
          <w:p w14:paraId="72151F6C" w14:textId="77777777" w:rsidR="002301CE" w:rsidRPr="006161E7" w:rsidRDefault="0CFEF36C" w:rsidP="0CFEF36C">
            <w:pPr>
              <w:pStyle w:val="Paragraphedeliste"/>
              <w:numPr>
                <w:ilvl w:val="0"/>
                <w:numId w:val="4"/>
              </w:numPr>
              <w:spacing w:after="20"/>
              <w:ind w:left="426" w:hanging="426"/>
              <w:rPr>
                <w:noProof/>
                <w:sz w:val="18"/>
                <w:szCs w:val="18"/>
                <w:lang w:val="en-GB"/>
              </w:rPr>
            </w:pPr>
            <w:r w:rsidRPr="006161E7">
              <w:rPr>
                <w:noProof/>
                <w:sz w:val="18"/>
                <w:szCs w:val="18"/>
                <w:lang w:val="en-GB"/>
              </w:rPr>
              <w:t>Value added tax (VAT) or equivalent</w:t>
            </w:r>
          </w:p>
        </w:tc>
        <w:tc>
          <w:tcPr>
            <w:tcW w:w="4484" w:type="dxa"/>
            <w:tcBorders>
              <w:bottom w:val="dotted" w:sz="4" w:space="0" w:color="auto"/>
            </w:tcBorders>
          </w:tcPr>
          <w:p w14:paraId="2F63610E" w14:textId="3899BD7A" w:rsidR="002301CE" w:rsidRPr="00F44A05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  <w:lang w:val="en-GB"/>
              </w:rPr>
            </w:pPr>
          </w:p>
        </w:tc>
        <w:tc>
          <w:tcPr>
            <w:tcW w:w="4205" w:type="dxa"/>
            <w:tcBorders>
              <w:bottom w:val="dotted" w:sz="4" w:space="0" w:color="auto"/>
            </w:tcBorders>
          </w:tcPr>
          <w:p w14:paraId="128F2271" w14:textId="77777777" w:rsidR="002301CE" w:rsidRPr="00F44A05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  <w:lang w:val="en-GB"/>
              </w:rPr>
            </w:pPr>
          </w:p>
        </w:tc>
      </w:tr>
      <w:tr w:rsidR="002301CE" w:rsidRPr="00C10873" w14:paraId="0B4C5442" w14:textId="77777777" w:rsidTr="48D361FF">
        <w:tc>
          <w:tcPr>
            <w:tcW w:w="5303" w:type="dxa"/>
            <w:tcBorders>
              <w:top w:val="dotted" w:sz="4" w:space="0" w:color="auto"/>
              <w:bottom w:val="dotted" w:sz="4" w:space="0" w:color="auto"/>
            </w:tcBorders>
          </w:tcPr>
          <w:p w14:paraId="77F3B2A2" w14:textId="77777777" w:rsidR="002301CE" w:rsidRPr="006161E7" w:rsidRDefault="002301CE" w:rsidP="0CFEF36C">
            <w:pPr>
              <w:pStyle w:val="Paragraphedeliste"/>
              <w:numPr>
                <w:ilvl w:val="0"/>
                <w:numId w:val="4"/>
              </w:numPr>
              <w:spacing w:after="20"/>
              <w:ind w:left="426" w:hanging="426"/>
              <w:rPr>
                <w:noProof/>
                <w:sz w:val="18"/>
                <w:szCs w:val="18"/>
              </w:rPr>
            </w:pPr>
            <w:r w:rsidRPr="006161E7">
              <w:rPr>
                <w:noProof/>
                <w:sz w:val="18"/>
                <w:szCs w:val="18"/>
              </w:rPr>
              <w:t>Withholding tax</w:t>
            </w:r>
            <w:r w:rsidRPr="006161E7">
              <w:rPr>
                <w:rStyle w:val="Appelnotedebasdep"/>
                <w:noProof/>
                <w:sz w:val="18"/>
                <w:szCs w:val="18"/>
              </w:rPr>
              <w:footnoteReference w:id="3"/>
            </w:r>
          </w:p>
        </w:tc>
        <w:tc>
          <w:tcPr>
            <w:tcW w:w="4484" w:type="dxa"/>
            <w:tcBorders>
              <w:top w:val="dotted" w:sz="4" w:space="0" w:color="auto"/>
              <w:bottom w:val="dotted" w:sz="4" w:space="0" w:color="auto"/>
            </w:tcBorders>
          </w:tcPr>
          <w:p w14:paraId="5B18EEBB" w14:textId="77777777" w:rsidR="002301CE" w:rsidRPr="00C10873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</w:tcBorders>
          </w:tcPr>
          <w:p w14:paraId="668B5BC4" w14:textId="77777777" w:rsidR="002301CE" w:rsidRPr="00C10873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</w:rPr>
            </w:pPr>
          </w:p>
        </w:tc>
      </w:tr>
      <w:tr w:rsidR="002301CE" w:rsidRPr="00C10873" w14:paraId="51E0ADD3" w14:textId="77777777" w:rsidTr="48D361FF">
        <w:tc>
          <w:tcPr>
            <w:tcW w:w="5303" w:type="dxa"/>
            <w:tcBorders>
              <w:top w:val="dotted" w:sz="4" w:space="0" w:color="auto"/>
              <w:bottom w:val="dotted" w:sz="4" w:space="0" w:color="auto"/>
            </w:tcBorders>
          </w:tcPr>
          <w:p w14:paraId="0A492A97" w14:textId="77777777" w:rsidR="002301CE" w:rsidRPr="006161E7" w:rsidRDefault="002301CE" w:rsidP="0CFEF36C">
            <w:pPr>
              <w:pStyle w:val="Paragraphedeliste"/>
              <w:numPr>
                <w:ilvl w:val="0"/>
                <w:numId w:val="4"/>
              </w:numPr>
              <w:spacing w:after="20"/>
              <w:ind w:left="426" w:hanging="426"/>
              <w:rPr>
                <w:noProof/>
                <w:sz w:val="18"/>
                <w:szCs w:val="18"/>
              </w:rPr>
            </w:pPr>
            <w:r w:rsidRPr="006161E7">
              <w:rPr>
                <w:noProof/>
                <w:sz w:val="18"/>
                <w:szCs w:val="18"/>
              </w:rPr>
              <w:t>Contract registration fees</w:t>
            </w:r>
            <w:r w:rsidRPr="006161E7">
              <w:rPr>
                <w:rStyle w:val="Appelnotedebasdep"/>
                <w:noProof/>
                <w:sz w:val="18"/>
                <w:szCs w:val="18"/>
              </w:rPr>
              <w:footnoteReference w:id="4"/>
            </w:r>
          </w:p>
        </w:tc>
        <w:tc>
          <w:tcPr>
            <w:tcW w:w="4484" w:type="dxa"/>
            <w:tcBorders>
              <w:top w:val="dotted" w:sz="4" w:space="0" w:color="auto"/>
              <w:bottom w:val="dotted" w:sz="4" w:space="0" w:color="auto"/>
            </w:tcBorders>
          </w:tcPr>
          <w:p w14:paraId="33F3A8B1" w14:textId="77777777" w:rsidR="002301CE" w:rsidRPr="00C10873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</w:tcBorders>
          </w:tcPr>
          <w:p w14:paraId="259B4CDE" w14:textId="77777777" w:rsidR="002301CE" w:rsidRPr="00C10873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</w:rPr>
            </w:pPr>
          </w:p>
        </w:tc>
      </w:tr>
      <w:tr w:rsidR="002301CE" w:rsidRPr="00C10873" w14:paraId="49C6AC63" w14:textId="77777777" w:rsidTr="48D361FF">
        <w:tc>
          <w:tcPr>
            <w:tcW w:w="5303" w:type="dxa"/>
            <w:tcBorders>
              <w:top w:val="dotted" w:sz="4" w:space="0" w:color="auto"/>
              <w:bottom w:val="dotted" w:sz="4" w:space="0" w:color="auto"/>
            </w:tcBorders>
          </w:tcPr>
          <w:p w14:paraId="337954F0" w14:textId="77777777" w:rsidR="002301CE" w:rsidRPr="006161E7" w:rsidRDefault="0CFEF36C" w:rsidP="0CFEF36C">
            <w:pPr>
              <w:pStyle w:val="Paragraphedeliste"/>
              <w:numPr>
                <w:ilvl w:val="0"/>
                <w:numId w:val="4"/>
              </w:numPr>
              <w:spacing w:after="20"/>
              <w:ind w:left="426" w:hanging="426"/>
              <w:rPr>
                <w:noProof/>
                <w:sz w:val="18"/>
                <w:szCs w:val="18"/>
              </w:rPr>
            </w:pPr>
            <w:r w:rsidRPr="006161E7">
              <w:rPr>
                <w:noProof/>
                <w:sz w:val="18"/>
                <w:szCs w:val="18"/>
              </w:rPr>
              <w:t>Customs duties</w:t>
            </w:r>
          </w:p>
        </w:tc>
        <w:tc>
          <w:tcPr>
            <w:tcW w:w="4484" w:type="dxa"/>
            <w:tcBorders>
              <w:top w:val="dotted" w:sz="4" w:space="0" w:color="auto"/>
              <w:bottom w:val="dotted" w:sz="4" w:space="0" w:color="auto"/>
            </w:tcBorders>
          </w:tcPr>
          <w:p w14:paraId="50BC5A7F" w14:textId="77777777" w:rsidR="002301CE" w:rsidRPr="00C10873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</w:tcBorders>
          </w:tcPr>
          <w:p w14:paraId="64E895C6" w14:textId="77777777" w:rsidR="002301CE" w:rsidRPr="00C10873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</w:rPr>
            </w:pPr>
          </w:p>
        </w:tc>
      </w:tr>
      <w:tr w:rsidR="002301CE" w:rsidRPr="0011340A" w14:paraId="6CDAD134" w14:textId="77777777" w:rsidTr="48D361FF">
        <w:tc>
          <w:tcPr>
            <w:tcW w:w="5303" w:type="dxa"/>
            <w:tcBorders>
              <w:top w:val="dotted" w:sz="4" w:space="0" w:color="auto"/>
            </w:tcBorders>
          </w:tcPr>
          <w:p w14:paraId="65D03B89" w14:textId="77777777" w:rsidR="002301CE" w:rsidRPr="006161E7" w:rsidRDefault="0CFEF36C" w:rsidP="0CFEF36C">
            <w:pPr>
              <w:spacing w:after="20"/>
              <w:rPr>
                <w:b/>
                <w:bCs/>
                <w:noProof/>
                <w:sz w:val="18"/>
                <w:szCs w:val="18"/>
                <w:u w:val="single"/>
                <w:lang w:val="en-GB"/>
              </w:rPr>
            </w:pPr>
            <w:r w:rsidRPr="006161E7">
              <w:rPr>
                <w:b/>
                <w:bCs/>
                <w:noProof/>
                <w:sz w:val="18"/>
                <w:szCs w:val="18"/>
                <w:u w:val="single"/>
                <w:lang w:val="en-GB"/>
              </w:rPr>
              <w:t>Estimated total taxes, duties and fees in the Client's country</w:t>
            </w:r>
            <w:r w:rsidRPr="006161E7">
              <w:rPr>
                <w:b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484" w:type="dxa"/>
            <w:tcBorders>
              <w:top w:val="dotted" w:sz="4" w:space="0" w:color="auto"/>
            </w:tcBorders>
          </w:tcPr>
          <w:p w14:paraId="0088F45B" w14:textId="77777777" w:rsidR="002301CE" w:rsidRPr="00F44A05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  <w:lang w:val="en-GB"/>
              </w:rPr>
            </w:pPr>
          </w:p>
        </w:tc>
        <w:tc>
          <w:tcPr>
            <w:tcW w:w="4205" w:type="dxa"/>
            <w:tcBorders>
              <w:top w:val="dotted" w:sz="4" w:space="0" w:color="auto"/>
            </w:tcBorders>
          </w:tcPr>
          <w:p w14:paraId="2112E4A8" w14:textId="77777777" w:rsidR="002301CE" w:rsidRPr="00F44A05" w:rsidRDefault="002301CE" w:rsidP="0CFEF36C">
            <w:pPr>
              <w:spacing w:after="20"/>
              <w:rPr>
                <w:noProof/>
                <w:sz w:val="18"/>
                <w:szCs w:val="18"/>
                <w:highlight w:val="yellow"/>
                <w:lang w:val="en-GB"/>
              </w:rPr>
            </w:pPr>
          </w:p>
        </w:tc>
      </w:tr>
    </w:tbl>
    <w:p w14:paraId="2198AADF" w14:textId="7A714980" w:rsidR="002301CE" w:rsidRPr="00F44A05" w:rsidRDefault="002301CE" w:rsidP="002301CE">
      <w:pPr>
        <w:spacing w:after="20"/>
        <w:jc w:val="center"/>
        <w:rPr>
          <w:b/>
          <w:noProof/>
          <w:sz w:val="18"/>
          <w:szCs w:val="18"/>
          <w:lang w:val="en-GB"/>
        </w:rPr>
      </w:pPr>
      <w:r w:rsidRPr="00F44A05">
        <w:rPr>
          <w:b/>
          <w:noProof/>
          <w:sz w:val="18"/>
          <w:szCs w:val="18"/>
          <w:u w:val="single"/>
          <w:lang w:val="en-GB"/>
        </w:rPr>
        <w:t>NB</w:t>
      </w:r>
      <w:r w:rsidRPr="00F44A05">
        <w:rPr>
          <w:b/>
          <w:noProof/>
          <w:sz w:val="18"/>
          <w:szCs w:val="18"/>
          <w:lang w:val="en-GB"/>
        </w:rPr>
        <w:t>: Payments will be made in the currency/currencies indicated above</w:t>
      </w:r>
    </w:p>
    <w:p w14:paraId="78DFE953" w14:textId="77777777" w:rsidR="002301CE" w:rsidRPr="00F44A05" w:rsidRDefault="002301CE" w:rsidP="002301CE">
      <w:pPr>
        <w:rPr>
          <w:b/>
          <w:noProof/>
          <w:lang w:val="en-GB"/>
        </w:rPr>
      </w:pPr>
    </w:p>
    <w:p w14:paraId="41071DD2" w14:textId="77777777" w:rsidR="002301CE" w:rsidRPr="00F44A05" w:rsidRDefault="002301CE" w:rsidP="002301CE">
      <w:pPr>
        <w:rPr>
          <w:noProof/>
          <w:lang w:val="en-GB"/>
        </w:rPr>
        <w:sectPr w:rsidR="002301CE" w:rsidRPr="00F44A05" w:rsidSect="002301CE">
          <w:headerReference w:type="default" r:id="rId10"/>
          <w:footerReference w:type="default" r:id="rId11"/>
          <w:footnotePr>
            <w:numRestart w:val="eachSect"/>
          </w:footnotePr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90FE71E" w14:textId="77E304F6" w:rsidR="002301CE" w:rsidRPr="00F44A05" w:rsidRDefault="002301CE" w:rsidP="002301CE">
      <w:pPr>
        <w:pStyle w:val="Formulaire1"/>
        <w:rPr>
          <w:noProof/>
          <w:lang w:val="en-GB"/>
        </w:rPr>
      </w:pPr>
      <w:r w:rsidRPr="00F44A05">
        <w:rPr>
          <w:noProof/>
          <w:lang w:val="en-GB"/>
        </w:rPr>
        <w:lastRenderedPageBreak/>
        <w:t xml:space="preserve">Form </w:t>
      </w:r>
      <w:r w:rsidR="00FC47FA" w:rsidRPr="00F44A05">
        <w:rPr>
          <w:noProof/>
          <w:lang w:val="en-GB"/>
        </w:rPr>
        <w:t>FIN–2</w:t>
      </w:r>
      <w:r w:rsidRPr="00F44A05">
        <w:rPr>
          <w:noProof/>
          <w:lang w:val="en-GB"/>
        </w:rPr>
        <w:t>:</w:t>
      </w:r>
      <w:r w:rsidRPr="00F44A05">
        <w:rPr>
          <w:noProof/>
          <w:lang w:val="en-GB"/>
        </w:rPr>
        <w:br/>
        <w:t>Breakdown of Remuneration</w:t>
      </w:r>
    </w:p>
    <w:p w14:paraId="5E936BB0" w14:textId="150C226B" w:rsidR="002301CE" w:rsidRPr="00F44A05" w:rsidRDefault="002301CE" w:rsidP="002301CE">
      <w:pPr>
        <w:pStyle w:val="Paragraphedeliste"/>
        <w:numPr>
          <w:ilvl w:val="0"/>
          <w:numId w:val="3"/>
        </w:numPr>
        <w:ind w:left="567" w:hanging="567"/>
        <w:rPr>
          <w:i/>
          <w:noProof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2"/>
        <w:gridCol w:w="3334"/>
        <w:gridCol w:w="1559"/>
        <w:gridCol w:w="1684"/>
        <w:gridCol w:w="1684"/>
        <w:gridCol w:w="1684"/>
        <w:gridCol w:w="3385"/>
      </w:tblGrid>
      <w:tr w:rsidR="002301CE" w:rsidRPr="00C10873" w14:paraId="3AC337C1" w14:textId="77777777" w:rsidTr="00CE7646">
        <w:tc>
          <w:tcPr>
            <w:tcW w:w="14142" w:type="dxa"/>
            <w:gridSpan w:val="7"/>
          </w:tcPr>
          <w:p w14:paraId="58972DC1" w14:textId="77777777" w:rsidR="002301CE" w:rsidRPr="00C10873" w:rsidRDefault="002301CE" w:rsidP="002301CE">
            <w:pPr>
              <w:pStyle w:val="Paragraphedeliste"/>
              <w:numPr>
                <w:ilvl w:val="0"/>
                <w:numId w:val="1"/>
              </w:numPr>
              <w:tabs>
                <w:tab w:val="right" w:leader="underscore" w:pos="13750"/>
              </w:tabs>
              <w:spacing w:before="40" w:after="40"/>
              <w:ind w:left="714" w:hanging="357"/>
              <w:rPr>
                <w:b/>
                <w:noProof/>
              </w:rPr>
            </w:pPr>
            <w:r w:rsidRPr="00C10873">
              <w:rPr>
                <w:b/>
                <w:noProof/>
              </w:rPr>
              <w:t xml:space="preserve">Remuneration: </w:t>
            </w:r>
            <w:r w:rsidRPr="00C10873">
              <w:rPr>
                <w:b/>
                <w:noProof/>
              </w:rPr>
              <w:tab/>
            </w:r>
          </w:p>
        </w:tc>
      </w:tr>
      <w:tr w:rsidR="002301CE" w:rsidRPr="00C10873" w14:paraId="5A711254" w14:textId="77777777" w:rsidTr="00CE7646">
        <w:tc>
          <w:tcPr>
            <w:tcW w:w="675" w:type="dxa"/>
            <w:vAlign w:val="center"/>
          </w:tcPr>
          <w:p w14:paraId="6E3EBD81" w14:textId="77777777" w:rsidR="002301CE" w:rsidRPr="00C10873" w:rsidRDefault="002301CE" w:rsidP="00CE7646">
            <w:pPr>
              <w:spacing w:before="40" w:after="40"/>
              <w:jc w:val="center"/>
              <w:rPr>
                <w:b/>
                <w:noProof/>
              </w:rPr>
            </w:pPr>
            <w:r w:rsidRPr="00C10873">
              <w:rPr>
                <w:b/>
                <w:noProof/>
              </w:rPr>
              <w:t>No.</w:t>
            </w:r>
          </w:p>
        </w:tc>
        <w:tc>
          <w:tcPr>
            <w:tcW w:w="3365" w:type="dxa"/>
            <w:vAlign w:val="center"/>
          </w:tcPr>
          <w:p w14:paraId="77F8E842" w14:textId="77777777" w:rsidR="002301CE" w:rsidRPr="00C10873" w:rsidRDefault="002301CE" w:rsidP="00CE7646">
            <w:pPr>
              <w:spacing w:before="40" w:after="40"/>
              <w:jc w:val="center"/>
              <w:rPr>
                <w:b/>
                <w:noProof/>
              </w:rPr>
            </w:pPr>
            <w:r w:rsidRPr="00C10873">
              <w:rPr>
                <w:b/>
                <w:noProof/>
              </w:rPr>
              <w:t>Surname</w:t>
            </w:r>
          </w:p>
        </w:tc>
        <w:tc>
          <w:tcPr>
            <w:tcW w:w="1597" w:type="dxa"/>
            <w:vAlign w:val="center"/>
          </w:tcPr>
          <w:p w14:paraId="22F3297C" w14:textId="77777777" w:rsidR="002301CE" w:rsidRPr="00C10873" w:rsidRDefault="002301CE" w:rsidP="00CE7646">
            <w:pPr>
              <w:spacing w:before="40" w:after="40"/>
              <w:jc w:val="center"/>
              <w:rPr>
                <w:b/>
                <w:noProof/>
              </w:rPr>
            </w:pPr>
            <w:r w:rsidRPr="00C10873">
              <w:rPr>
                <w:b/>
                <w:noProof/>
              </w:rPr>
              <w:t>Position</w:t>
            </w:r>
            <w:r w:rsidRPr="00C10873">
              <w:rPr>
                <w:b/>
                <w:noProof/>
              </w:rPr>
              <w:br/>
              <w:t>(see TECH–4)</w:t>
            </w:r>
          </w:p>
        </w:tc>
        <w:tc>
          <w:tcPr>
            <w:tcW w:w="1701" w:type="dxa"/>
            <w:vAlign w:val="center"/>
          </w:tcPr>
          <w:p w14:paraId="658B371D" w14:textId="77777777" w:rsidR="002301CE" w:rsidRPr="00F44A05" w:rsidRDefault="002301CE" w:rsidP="00CE7646">
            <w:pPr>
              <w:spacing w:before="40" w:after="40"/>
              <w:jc w:val="center"/>
              <w:rPr>
                <w:b/>
                <w:noProof/>
                <w:lang w:val="en-GB"/>
              </w:rPr>
            </w:pPr>
            <w:r w:rsidRPr="00F44A05">
              <w:rPr>
                <w:b/>
                <w:noProof/>
                <w:lang w:val="en-GB"/>
              </w:rPr>
              <w:t>Remuneration per expert/day</w:t>
            </w:r>
            <w:r w:rsidRPr="00C10873">
              <w:rPr>
                <w:rStyle w:val="Appelnotedebasdep"/>
                <w:b/>
                <w:noProof/>
              </w:rPr>
              <w:footnoteReference w:id="5"/>
            </w:r>
            <w:r w:rsidRPr="00F44A05">
              <w:rPr>
                <w:b/>
                <w:noProof/>
                <w:lang w:val="en-GB"/>
              </w:rPr>
              <w:t xml:space="preserve"> s (excluding VAT)</w:t>
            </w:r>
          </w:p>
        </w:tc>
        <w:tc>
          <w:tcPr>
            <w:tcW w:w="1701" w:type="dxa"/>
            <w:vAlign w:val="center"/>
          </w:tcPr>
          <w:p w14:paraId="28CE2ECD" w14:textId="77777777" w:rsidR="002301CE" w:rsidRPr="00F44A05" w:rsidRDefault="002301CE" w:rsidP="00CE7646">
            <w:pPr>
              <w:spacing w:before="40" w:after="40"/>
              <w:jc w:val="center"/>
              <w:rPr>
                <w:b/>
                <w:noProof/>
                <w:lang w:val="en-GB"/>
              </w:rPr>
            </w:pPr>
            <w:r w:rsidRPr="00F44A05">
              <w:rPr>
                <w:b/>
                <w:noProof/>
                <w:lang w:val="en-GB"/>
              </w:rPr>
              <w:t>Total contribution per expert/day (see TECH-4)</w:t>
            </w:r>
          </w:p>
        </w:tc>
        <w:tc>
          <w:tcPr>
            <w:tcW w:w="1701" w:type="dxa"/>
            <w:vAlign w:val="center"/>
          </w:tcPr>
          <w:p w14:paraId="08E62B18" w14:textId="77777777" w:rsidR="002301CE" w:rsidRPr="00C10873" w:rsidRDefault="002301CE" w:rsidP="00CE7646">
            <w:pPr>
              <w:spacing w:before="40" w:after="40"/>
              <w:jc w:val="center"/>
              <w:rPr>
                <w:i/>
                <w:noProof/>
              </w:rPr>
            </w:pPr>
            <w:r w:rsidRPr="00C10873">
              <w:rPr>
                <w:i/>
                <w:noProof/>
              </w:rPr>
              <w:t>[Foreign currency – see FIN–2]</w:t>
            </w:r>
          </w:p>
        </w:tc>
        <w:tc>
          <w:tcPr>
            <w:tcW w:w="3402" w:type="dxa"/>
            <w:vAlign w:val="center"/>
          </w:tcPr>
          <w:p w14:paraId="010FE92D" w14:textId="77777777" w:rsidR="002301CE" w:rsidRPr="00C10873" w:rsidRDefault="002301CE" w:rsidP="00CE7646">
            <w:pPr>
              <w:spacing w:before="40" w:after="40"/>
              <w:jc w:val="center"/>
              <w:rPr>
                <w:i/>
                <w:noProof/>
              </w:rPr>
            </w:pPr>
            <w:r w:rsidRPr="00C10873">
              <w:rPr>
                <w:i/>
                <w:noProof/>
              </w:rPr>
              <w:t>[National currency – see FIN–2]</w:t>
            </w:r>
          </w:p>
        </w:tc>
      </w:tr>
      <w:tr w:rsidR="002301CE" w:rsidRPr="00C10873" w14:paraId="106822E4" w14:textId="77777777" w:rsidTr="00CE7646">
        <w:tc>
          <w:tcPr>
            <w:tcW w:w="675" w:type="dxa"/>
          </w:tcPr>
          <w:p w14:paraId="3ED8F616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</w:t>
            </w:r>
          </w:p>
        </w:tc>
        <w:tc>
          <w:tcPr>
            <w:tcW w:w="3365" w:type="dxa"/>
          </w:tcPr>
          <w:p w14:paraId="24657991" w14:textId="77777777" w:rsidR="002301CE" w:rsidRPr="00C10873" w:rsidRDefault="002301CE" w:rsidP="00CE7646">
            <w:pPr>
              <w:spacing w:before="40" w:after="40"/>
              <w:rPr>
                <w:b/>
                <w:noProof/>
                <w:sz w:val="18"/>
                <w:szCs w:val="18"/>
              </w:rPr>
            </w:pPr>
            <w:r w:rsidRPr="00C10873">
              <w:rPr>
                <w:b/>
                <w:noProof/>
                <w:sz w:val="18"/>
                <w:szCs w:val="18"/>
              </w:rPr>
              <w:t>Key personnel</w:t>
            </w:r>
          </w:p>
        </w:tc>
        <w:tc>
          <w:tcPr>
            <w:tcW w:w="1597" w:type="dxa"/>
          </w:tcPr>
          <w:p w14:paraId="63F585C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</w:t>
            </w:r>
          </w:p>
        </w:tc>
        <w:tc>
          <w:tcPr>
            <w:tcW w:w="1701" w:type="dxa"/>
          </w:tcPr>
          <w:p w14:paraId="5D19A517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</w:t>
            </w:r>
          </w:p>
        </w:tc>
        <w:tc>
          <w:tcPr>
            <w:tcW w:w="1701" w:type="dxa"/>
          </w:tcPr>
          <w:p w14:paraId="3BDF4AFB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4C610B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D339F0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_______________________________</w:t>
            </w:r>
          </w:p>
        </w:tc>
      </w:tr>
      <w:tr w:rsidR="002301CE" w:rsidRPr="00C10873" w14:paraId="55603C8A" w14:textId="77777777" w:rsidTr="00CE7646">
        <w:tc>
          <w:tcPr>
            <w:tcW w:w="675" w:type="dxa"/>
            <w:vMerge w:val="restart"/>
            <w:vAlign w:val="center"/>
          </w:tcPr>
          <w:p w14:paraId="060F3CCB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K-1</w:t>
            </w:r>
          </w:p>
        </w:tc>
        <w:tc>
          <w:tcPr>
            <w:tcW w:w="3365" w:type="dxa"/>
            <w:vMerge w:val="restart"/>
            <w:vAlign w:val="center"/>
          </w:tcPr>
          <w:p w14:paraId="119BF647" w14:textId="77777777" w:rsidR="002301CE" w:rsidRPr="00C10873" w:rsidRDefault="002301CE" w:rsidP="00CE7646">
            <w:pPr>
              <w:spacing w:before="40" w:after="40"/>
              <w:jc w:val="left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______________________________</w:t>
            </w:r>
          </w:p>
        </w:tc>
        <w:tc>
          <w:tcPr>
            <w:tcW w:w="1597" w:type="dxa"/>
            <w:vMerge w:val="restart"/>
            <w:vAlign w:val="center"/>
          </w:tcPr>
          <w:p w14:paraId="2743B84E" w14:textId="77777777" w:rsidR="002301CE" w:rsidRPr="00C10873" w:rsidRDefault="002301CE" w:rsidP="00CE7646">
            <w:pPr>
              <w:spacing w:before="40" w:after="40"/>
              <w:jc w:val="left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6C025480" w14:textId="77777777" w:rsidR="002301CE" w:rsidRPr="00C10873" w:rsidRDefault="002301CE" w:rsidP="00CE7646">
            <w:pPr>
              <w:spacing w:before="40" w:after="40"/>
              <w:rPr>
                <w:i/>
                <w:noProof/>
                <w:sz w:val="18"/>
                <w:szCs w:val="18"/>
              </w:rPr>
            </w:pPr>
            <w:r w:rsidRPr="00C10873">
              <w:rPr>
                <w:i/>
                <w:noProof/>
                <w:sz w:val="18"/>
                <w:szCs w:val="18"/>
              </w:rPr>
              <w:t>[Headquarters]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3070919F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698F5E32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3C1D9169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76805271" w14:textId="77777777" w:rsidTr="00CE7646">
        <w:tc>
          <w:tcPr>
            <w:tcW w:w="675" w:type="dxa"/>
            <w:vMerge/>
          </w:tcPr>
          <w:p w14:paraId="67FF5A57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365" w:type="dxa"/>
            <w:vMerge/>
          </w:tcPr>
          <w:p w14:paraId="4A399E23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97" w:type="dxa"/>
            <w:vMerge/>
          </w:tcPr>
          <w:p w14:paraId="1F747916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525608B3" w14:textId="77777777" w:rsidR="002301CE" w:rsidRPr="00C10873" w:rsidRDefault="002301CE" w:rsidP="00CE7646">
            <w:pPr>
              <w:spacing w:before="40" w:after="40"/>
              <w:rPr>
                <w:i/>
                <w:noProof/>
                <w:sz w:val="18"/>
                <w:szCs w:val="18"/>
              </w:rPr>
            </w:pPr>
            <w:r w:rsidRPr="00C10873">
              <w:rPr>
                <w:i/>
                <w:noProof/>
                <w:sz w:val="18"/>
                <w:szCs w:val="18"/>
              </w:rPr>
              <w:t>[Land]</w:t>
            </w: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49988E59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7C99C591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3D58B1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7A39DABC" w14:textId="77777777" w:rsidTr="00CE7646">
        <w:tc>
          <w:tcPr>
            <w:tcW w:w="675" w:type="dxa"/>
            <w:vMerge w:val="restart"/>
            <w:vAlign w:val="center"/>
          </w:tcPr>
          <w:p w14:paraId="33E7B894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K-2</w:t>
            </w:r>
          </w:p>
        </w:tc>
        <w:tc>
          <w:tcPr>
            <w:tcW w:w="3365" w:type="dxa"/>
            <w:vMerge w:val="restart"/>
            <w:vAlign w:val="center"/>
          </w:tcPr>
          <w:p w14:paraId="5BA0E599" w14:textId="77777777" w:rsidR="002301CE" w:rsidRPr="00C10873" w:rsidRDefault="002301CE" w:rsidP="00CE7646">
            <w:pPr>
              <w:spacing w:before="40" w:after="40"/>
              <w:jc w:val="left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______________________________</w:t>
            </w:r>
          </w:p>
        </w:tc>
        <w:tc>
          <w:tcPr>
            <w:tcW w:w="1597" w:type="dxa"/>
            <w:vMerge w:val="restart"/>
            <w:vAlign w:val="center"/>
          </w:tcPr>
          <w:p w14:paraId="469504A2" w14:textId="77777777" w:rsidR="002301CE" w:rsidRPr="00C10873" w:rsidRDefault="002301CE" w:rsidP="00CE7646">
            <w:pPr>
              <w:spacing w:before="40" w:after="40"/>
              <w:jc w:val="left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5DDFA3D3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679CC1D9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03C586C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4BCFB40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5A697762" w14:textId="77777777" w:rsidTr="00CE7646">
        <w:tc>
          <w:tcPr>
            <w:tcW w:w="675" w:type="dxa"/>
            <w:vMerge/>
          </w:tcPr>
          <w:p w14:paraId="188963F9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365" w:type="dxa"/>
            <w:vMerge/>
          </w:tcPr>
          <w:p w14:paraId="69CCFCBB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97" w:type="dxa"/>
            <w:vMerge/>
          </w:tcPr>
          <w:p w14:paraId="7808716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76F2F2E6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615D5F35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1A659F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B957C8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40CC267B" w14:textId="77777777" w:rsidTr="00CE7646">
        <w:tc>
          <w:tcPr>
            <w:tcW w:w="675" w:type="dxa"/>
            <w:vMerge w:val="restart"/>
            <w:vAlign w:val="center"/>
          </w:tcPr>
          <w:p w14:paraId="1B15E1BD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</w:t>
            </w:r>
          </w:p>
        </w:tc>
        <w:tc>
          <w:tcPr>
            <w:tcW w:w="3365" w:type="dxa"/>
            <w:vMerge w:val="restart"/>
            <w:vAlign w:val="center"/>
          </w:tcPr>
          <w:p w14:paraId="3181E228" w14:textId="77777777" w:rsidR="002301CE" w:rsidRPr="00C10873" w:rsidRDefault="002301CE" w:rsidP="00CE7646">
            <w:pPr>
              <w:spacing w:before="40" w:after="40"/>
              <w:jc w:val="left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______________________________</w:t>
            </w:r>
          </w:p>
        </w:tc>
        <w:tc>
          <w:tcPr>
            <w:tcW w:w="1597" w:type="dxa"/>
            <w:vMerge w:val="restart"/>
            <w:vAlign w:val="center"/>
          </w:tcPr>
          <w:p w14:paraId="5ECDF1D8" w14:textId="77777777" w:rsidR="002301CE" w:rsidRPr="00C10873" w:rsidRDefault="002301CE" w:rsidP="00CE7646">
            <w:pPr>
              <w:spacing w:before="40" w:after="40"/>
              <w:jc w:val="left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1DC3D917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7D6C173A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36C3FE0A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17F583C0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6167A913" w14:textId="77777777" w:rsidTr="00CE7646">
        <w:tc>
          <w:tcPr>
            <w:tcW w:w="675" w:type="dxa"/>
            <w:vMerge/>
          </w:tcPr>
          <w:p w14:paraId="72ED0C5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365" w:type="dxa"/>
            <w:vMerge/>
          </w:tcPr>
          <w:p w14:paraId="0AFEF5F2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97" w:type="dxa"/>
            <w:vMerge/>
          </w:tcPr>
          <w:p w14:paraId="722DE91A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66548061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52CE05D8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44C30BEE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09AD88D9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7CABAE57" w14:textId="77777777" w:rsidTr="00CE7646">
        <w:tc>
          <w:tcPr>
            <w:tcW w:w="675" w:type="dxa"/>
          </w:tcPr>
          <w:p w14:paraId="60CE193D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</w:t>
            </w:r>
          </w:p>
        </w:tc>
        <w:tc>
          <w:tcPr>
            <w:tcW w:w="3365" w:type="dxa"/>
          </w:tcPr>
          <w:p w14:paraId="5DAB231B" w14:textId="77777777" w:rsidR="002301CE" w:rsidRPr="00C10873" w:rsidRDefault="002301CE" w:rsidP="00CE7646">
            <w:pPr>
              <w:spacing w:before="40" w:after="40"/>
              <w:rPr>
                <w:b/>
                <w:noProof/>
                <w:sz w:val="18"/>
                <w:szCs w:val="18"/>
              </w:rPr>
            </w:pPr>
            <w:r w:rsidRPr="00C10873">
              <w:rPr>
                <w:b/>
                <w:noProof/>
                <w:sz w:val="18"/>
                <w:szCs w:val="18"/>
              </w:rPr>
              <w:t>Other staff</w:t>
            </w:r>
          </w:p>
        </w:tc>
        <w:tc>
          <w:tcPr>
            <w:tcW w:w="1597" w:type="dxa"/>
          </w:tcPr>
          <w:p w14:paraId="096EBCDF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</w:t>
            </w:r>
          </w:p>
        </w:tc>
        <w:tc>
          <w:tcPr>
            <w:tcW w:w="1701" w:type="dxa"/>
          </w:tcPr>
          <w:p w14:paraId="7850665D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</w:tcPr>
          <w:p w14:paraId="3F73F632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B8B21B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3402" w:type="dxa"/>
            <w:shd w:val="clear" w:color="auto" w:fill="FFFFFF" w:themeFill="background1"/>
          </w:tcPr>
          <w:p w14:paraId="6E959CC2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_______________________________</w:t>
            </w:r>
          </w:p>
        </w:tc>
      </w:tr>
      <w:tr w:rsidR="002301CE" w:rsidRPr="00C10873" w14:paraId="22773D02" w14:textId="77777777" w:rsidTr="00CE7646">
        <w:tc>
          <w:tcPr>
            <w:tcW w:w="675" w:type="dxa"/>
            <w:vMerge w:val="restart"/>
            <w:vAlign w:val="center"/>
          </w:tcPr>
          <w:p w14:paraId="614C4726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N-1</w:t>
            </w:r>
          </w:p>
        </w:tc>
        <w:tc>
          <w:tcPr>
            <w:tcW w:w="3365" w:type="dxa"/>
            <w:vMerge w:val="restart"/>
            <w:vAlign w:val="center"/>
          </w:tcPr>
          <w:p w14:paraId="46526D46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______________________________</w:t>
            </w:r>
          </w:p>
        </w:tc>
        <w:tc>
          <w:tcPr>
            <w:tcW w:w="1597" w:type="dxa"/>
            <w:vMerge w:val="restart"/>
            <w:vAlign w:val="center"/>
          </w:tcPr>
          <w:p w14:paraId="6336E28E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4B9E5068" w14:textId="77777777" w:rsidR="002301CE" w:rsidRPr="00C10873" w:rsidRDefault="002301CE" w:rsidP="00CE7646">
            <w:pPr>
              <w:spacing w:before="40" w:after="40"/>
              <w:rPr>
                <w:i/>
                <w:noProof/>
                <w:sz w:val="18"/>
                <w:szCs w:val="18"/>
              </w:rPr>
            </w:pPr>
            <w:r w:rsidRPr="00C10873">
              <w:rPr>
                <w:i/>
                <w:noProof/>
                <w:sz w:val="18"/>
                <w:szCs w:val="18"/>
              </w:rPr>
              <w:t>[Headquarters]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137F7210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1B477FD8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21004581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3F754B13" w14:textId="77777777" w:rsidTr="00CE7646">
        <w:tc>
          <w:tcPr>
            <w:tcW w:w="675" w:type="dxa"/>
            <w:vMerge/>
            <w:vAlign w:val="center"/>
          </w:tcPr>
          <w:p w14:paraId="536C32B8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3365" w:type="dxa"/>
            <w:vMerge/>
            <w:vAlign w:val="center"/>
          </w:tcPr>
          <w:p w14:paraId="78E29123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597" w:type="dxa"/>
            <w:vMerge/>
            <w:vAlign w:val="center"/>
          </w:tcPr>
          <w:p w14:paraId="26E6D2D1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0032735F" w14:textId="77777777" w:rsidR="002301CE" w:rsidRPr="00C10873" w:rsidRDefault="002301CE" w:rsidP="00CE7646">
            <w:pPr>
              <w:spacing w:before="40" w:after="40"/>
              <w:rPr>
                <w:i/>
                <w:noProof/>
                <w:sz w:val="18"/>
                <w:szCs w:val="18"/>
              </w:rPr>
            </w:pPr>
            <w:r w:rsidRPr="00C10873">
              <w:rPr>
                <w:i/>
                <w:noProof/>
                <w:sz w:val="18"/>
                <w:szCs w:val="18"/>
              </w:rPr>
              <w:t>[Land]</w:t>
            </w: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2A80B60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26D37B4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1A2CB05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5DBD3712" w14:textId="77777777" w:rsidTr="00CE7646">
        <w:tc>
          <w:tcPr>
            <w:tcW w:w="675" w:type="dxa"/>
            <w:vMerge w:val="restart"/>
            <w:vAlign w:val="center"/>
          </w:tcPr>
          <w:p w14:paraId="11CDF976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N-2</w:t>
            </w:r>
          </w:p>
        </w:tc>
        <w:tc>
          <w:tcPr>
            <w:tcW w:w="3365" w:type="dxa"/>
            <w:vMerge w:val="restart"/>
            <w:vAlign w:val="center"/>
          </w:tcPr>
          <w:p w14:paraId="25E7EA60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______________________________</w:t>
            </w:r>
          </w:p>
        </w:tc>
        <w:tc>
          <w:tcPr>
            <w:tcW w:w="1597" w:type="dxa"/>
            <w:vMerge w:val="restart"/>
            <w:vAlign w:val="center"/>
          </w:tcPr>
          <w:p w14:paraId="4D173BCB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0F5DA933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1730C3D3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44D5354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426953B6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3F31CF5E" w14:textId="77777777" w:rsidTr="00CE7646">
        <w:tc>
          <w:tcPr>
            <w:tcW w:w="675" w:type="dxa"/>
            <w:vMerge/>
            <w:vAlign w:val="center"/>
          </w:tcPr>
          <w:p w14:paraId="3EF69218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3365" w:type="dxa"/>
            <w:vMerge/>
            <w:vAlign w:val="center"/>
          </w:tcPr>
          <w:p w14:paraId="144F736B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597" w:type="dxa"/>
            <w:vMerge/>
            <w:vAlign w:val="center"/>
          </w:tcPr>
          <w:p w14:paraId="470B9B66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2355757E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208929A8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490FE56D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01E166CF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551A3F31" w14:textId="77777777" w:rsidTr="00CE7646">
        <w:tc>
          <w:tcPr>
            <w:tcW w:w="675" w:type="dxa"/>
            <w:vMerge w:val="restart"/>
            <w:vAlign w:val="center"/>
          </w:tcPr>
          <w:p w14:paraId="74ED1D84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</w:t>
            </w:r>
          </w:p>
        </w:tc>
        <w:tc>
          <w:tcPr>
            <w:tcW w:w="3365" w:type="dxa"/>
            <w:vMerge w:val="restart"/>
            <w:vAlign w:val="center"/>
          </w:tcPr>
          <w:p w14:paraId="47925607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______________________________</w:t>
            </w:r>
          </w:p>
        </w:tc>
        <w:tc>
          <w:tcPr>
            <w:tcW w:w="1597" w:type="dxa"/>
            <w:vMerge w:val="restart"/>
            <w:vAlign w:val="center"/>
          </w:tcPr>
          <w:p w14:paraId="53FB14CC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6259B02C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25C86E90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15465757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469173F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106EFB66" w14:textId="77777777" w:rsidTr="00CE7646">
        <w:tc>
          <w:tcPr>
            <w:tcW w:w="675" w:type="dxa"/>
            <w:vMerge/>
          </w:tcPr>
          <w:p w14:paraId="6AF715B0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365" w:type="dxa"/>
            <w:vMerge/>
          </w:tcPr>
          <w:p w14:paraId="2407E771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97" w:type="dxa"/>
            <w:vMerge/>
          </w:tcPr>
          <w:p w14:paraId="5E46A01B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567925A4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00A5EBC2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______________</w:t>
            </w: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78522985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030FCE6E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6268101F" w14:textId="77777777" w:rsidTr="00CE7646">
        <w:tc>
          <w:tcPr>
            <w:tcW w:w="9039" w:type="dxa"/>
            <w:gridSpan w:val="5"/>
          </w:tcPr>
          <w:p w14:paraId="0CAF3CB2" w14:textId="77777777" w:rsidR="002301CE" w:rsidRPr="00C10873" w:rsidRDefault="002301CE" w:rsidP="00CE7646">
            <w:pPr>
              <w:spacing w:before="40" w:after="40"/>
              <w:jc w:val="right"/>
              <w:rPr>
                <w:b/>
                <w:noProof/>
                <w:sz w:val="18"/>
                <w:szCs w:val="18"/>
              </w:rPr>
            </w:pPr>
            <w:r w:rsidRPr="00C10873">
              <w:rPr>
                <w:b/>
                <w:noProof/>
                <w:sz w:val="18"/>
                <w:szCs w:val="18"/>
              </w:rPr>
              <w:t>Total costs excluding VAT</w:t>
            </w:r>
          </w:p>
        </w:tc>
        <w:tc>
          <w:tcPr>
            <w:tcW w:w="1701" w:type="dxa"/>
          </w:tcPr>
          <w:p w14:paraId="39B82B77" w14:textId="099E2AB5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3402" w:type="dxa"/>
          </w:tcPr>
          <w:p w14:paraId="696853E9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</w:tbl>
    <w:p w14:paraId="4D3F667A" w14:textId="77777777" w:rsidR="002301CE" w:rsidRPr="00C10873" w:rsidRDefault="002301CE" w:rsidP="002301CE">
      <w:pPr>
        <w:rPr>
          <w:noProof/>
        </w:rPr>
      </w:pPr>
    </w:p>
    <w:p w14:paraId="144B41C5" w14:textId="77777777" w:rsidR="002301CE" w:rsidRPr="00C10873" w:rsidRDefault="002301CE" w:rsidP="002301CE">
      <w:pPr>
        <w:suppressAutoHyphens w:val="0"/>
        <w:overflowPunct/>
        <w:autoSpaceDE/>
        <w:autoSpaceDN/>
        <w:adjustRightInd/>
        <w:spacing w:after="0" w:line="240" w:lineRule="auto"/>
        <w:jc w:val="left"/>
        <w:textAlignment w:val="auto"/>
        <w:rPr>
          <w:noProof/>
        </w:rPr>
        <w:sectPr w:rsidR="002301CE" w:rsidRPr="00C10873" w:rsidSect="002301CE">
          <w:headerReference w:type="default" r:id="rId12"/>
          <w:footerReference w:type="default" r:id="rId13"/>
          <w:footnotePr>
            <w:numRestart w:val="eachSect"/>
          </w:footnotePr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626E82D" w14:textId="55AA68AF" w:rsidR="002301CE" w:rsidRPr="00C10873" w:rsidRDefault="00C262F0" w:rsidP="002301CE">
      <w:pPr>
        <w:pStyle w:val="Formulaire1"/>
        <w:rPr>
          <w:noProof/>
        </w:rPr>
      </w:pPr>
      <w:r>
        <w:rPr>
          <w:noProof/>
        </w:rPr>
        <w:lastRenderedPageBreak/>
        <w:t>FIN–3</w:t>
      </w:r>
      <w:r w:rsidR="002301CE" w:rsidRPr="00C10873">
        <w:rPr>
          <w:noProof/>
        </w:rPr>
        <w:t xml:space="preserve"> Form:</w:t>
      </w:r>
      <w:r w:rsidR="002301CE" w:rsidRPr="00C10873">
        <w:rPr>
          <w:noProof/>
        </w:rPr>
        <w:br/>
        <w:t>Other Expenses</w:t>
      </w:r>
    </w:p>
    <w:p w14:paraId="795CD2E2" w14:textId="0D912470" w:rsidR="002301CE" w:rsidRPr="00F44A05" w:rsidRDefault="002301CE" w:rsidP="00B052AA">
      <w:pPr>
        <w:spacing w:after="0"/>
        <w:rPr>
          <w:noProof/>
          <w:lang w:val="en-GB"/>
        </w:rPr>
      </w:pPr>
      <w:r w:rsidRPr="00C10873">
        <w:rPr>
          <w:b/>
          <w:i/>
          <w:noProof/>
          <w:u w:val="single"/>
        </w:rPr>
        <w:t>[</w:t>
      </w:r>
    </w:p>
    <w:p w14:paraId="791311F9" w14:textId="77777777" w:rsidR="002301CE" w:rsidRPr="00F44A05" w:rsidRDefault="002301CE" w:rsidP="002301CE">
      <w:pPr>
        <w:rPr>
          <w:noProof/>
          <w:lang w:val="en-GB"/>
        </w:rPr>
      </w:pPr>
    </w:p>
    <w:tbl>
      <w:tblPr>
        <w:tblStyle w:val="Grilledutableau"/>
        <w:tblW w:w="14218" w:type="dxa"/>
        <w:tblLayout w:type="fixed"/>
        <w:tblLook w:val="04A0" w:firstRow="1" w:lastRow="0" w:firstColumn="1" w:lastColumn="0" w:noHBand="0" w:noVBand="1"/>
      </w:tblPr>
      <w:tblGrid>
        <w:gridCol w:w="539"/>
        <w:gridCol w:w="3822"/>
        <w:gridCol w:w="1701"/>
        <w:gridCol w:w="1559"/>
        <w:gridCol w:w="1843"/>
        <w:gridCol w:w="1559"/>
        <w:gridCol w:w="1559"/>
        <w:gridCol w:w="1636"/>
      </w:tblGrid>
      <w:tr w:rsidR="002301CE" w:rsidRPr="00C10873" w14:paraId="44DE64A5" w14:textId="77777777" w:rsidTr="00C262F0">
        <w:tc>
          <w:tcPr>
            <w:tcW w:w="14218" w:type="dxa"/>
            <w:gridSpan w:val="8"/>
            <w:vAlign w:val="center"/>
          </w:tcPr>
          <w:p w14:paraId="6BA5709F" w14:textId="77777777" w:rsidR="002301CE" w:rsidRPr="00C10873" w:rsidRDefault="002301CE" w:rsidP="002301CE">
            <w:pPr>
              <w:pStyle w:val="Paragraphedeliste"/>
              <w:numPr>
                <w:ilvl w:val="0"/>
                <w:numId w:val="1"/>
              </w:numPr>
              <w:tabs>
                <w:tab w:val="right" w:leader="underscore" w:pos="13750"/>
              </w:tabs>
              <w:spacing w:before="40" w:after="40"/>
              <w:ind w:left="714" w:hanging="357"/>
              <w:rPr>
                <w:b/>
                <w:noProof/>
              </w:rPr>
            </w:pPr>
            <w:r w:rsidRPr="00C10873">
              <w:rPr>
                <w:b/>
                <w:noProof/>
              </w:rPr>
              <w:t>Other Expenses:</w:t>
            </w:r>
            <w:r w:rsidRPr="00C10873">
              <w:rPr>
                <w:b/>
                <w:noProof/>
              </w:rPr>
              <w:tab/>
            </w:r>
          </w:p>
        </w:tc>
      </w:tr>
      <w:tr w:rsidR="002301CE" w:rsidRPr="00C10873" w14:paraId="1C75735C" w14:textId="77777777" w:rsidTr="00C262F0">
        <w:tc>
          <w:tcPr>
            <w:tcW w:w="539" w:type="dxa"/>
            <w:vAlign w:val="center"/>
          </w:tcPr>
          <w:p w14:paraId="22C7E28A" w14:textId="77777777" w:rsidR="002301CE" w:rsidRPr="00C10873" w:rsidRDefault="002301CE" w:rsidP="00CE7646">
            <w:pPr>
              <w:spacing w:before="40" w:after="40"/>
              <w:jc w:val="center"/>
              <w:rPr>
                <w:b/>
                <w:noProof/>
              </w:rPr>
            </w:pPr>
            <w:r w:rsidRPr="00C10873">
              <w:rPr>
                <w:b/>
                <w:noProof/>
              </w:rPr>
              <w:t>No.</w:t>
            </w:r>
          </w:p>
        </w:tc>
        <w:tc>
          <w:tcPr>
            <w:tcW w:w="3822" w:type="dxa"/>
            <w:vAlign w:val="center"/>
          </w:tcPr>
          <w:p w14:paraId="694A7E61" w14:textId="77777777" w:rsidR="002301CE" w:rsidRPr="00C10873" w:rsidRDefault="002301CE" w:rsidP="00CE7646">
            <w:pPr>
              <w:spacing w:before="40" w:after="40"/>
              <w:jc w:val="center"/>
              <w:rPr>
                <w:b/>
                <w:noProof/>
              </w:rPr>
            </w:pPr>
            <w:r w:rsidRPr="00C10873">
              <w:rPr>
                <w:b/>
                <w:noProof/>
              </w:rPr>
              <w:t>Type of Expense</w:t>
            </w:r>
            <w:r w:rsidRPr="00C10873">
              <w:rPr>
                <w:rStyle w:val="Appelnotedebasdep"/>
                <w:b/>
                <w:noProof/>
              </w:rPr>
              <w:footnoteReference w:id="6"/>
            </w:r>
          </w:p>
        </w:tc>
        <w:tc>
          <w:tcPr>
            <w:tcW w:w="1701" w:type="dxa"/>
            <w:vAlign w:val="center"/>
          </w:tcPr>
          <w:p w14:paraId="69DF3C8E" w14:textId="77777777" w:rsidR="002301CE" w:rsidRPr="00C10873" w:rsidRDefault="002301CE" w:rsidP="00CE7646">
            <w:pPr>
              <w:spacing w:before="40" w:after="40"/>
              <w:jc w:val="center"/>
              <w:rPr>
                <w:b/>
                <w:noProof/>
              </w:rPr>
            </w:pPr>
            <w:r w:rsidRPr="00C10873">
              <w:rPr>
                <w:b/>
                <w:noProof/>
              </w:rPr>
              <w:t>Unit</w:t>
            </w:r>
          </w:p>
        </w:tc>
        <w:tc>
          <w:tcPr>
            <w:tcW w:w="1559" w:type="dxa"/>
            <w:vAlign w:val="center"/>
          </w:tcPr>
          <w:p w14:paraId="34231450" w14:textId="77777777" w:rsidR="002301CE" w:rsidRPr="00C10873" w:rsidRDefault="002301CE" w:rsidP="00CE7646">
            <w:pPr>
              <w:spacing w:before="40" w:after="40"/>
              <w:jc w:val="center"/>
              <w:rPr>
                <w:b/>
                <w:noProof/>
              </w:rPr>
            </w:pPr>
            <w:r w:rsidRPr="00C10873">
              <w:rPr>
                <w:b/>
                <w:noProof/>
              </w:rPr>
              <w:t>Nature</w:t>
            </w:r>
            <w:r w:rsidRPr="00C10873">
              <w:rPr>
                <w:rStyle w:val="Appelnotedebasdep"/>
                <w:b/>
                <w:noProof/>
              </w:rPr>
              <w:footnoteReference w:id="7"/>
            </w:r>
          </w:p>
        </w:tc>
        <w:tc>
          <w:tcPr>
            <w:tcW w:w="1843" w:type="dxa"/>
            <w:vAlign w:val="center"/>
          </w:tcPr>
          <w:p w14:paraId="40CF1D26" w14:textId="77777777" w:rsidR="002301CE" w:rsidRPr="00C10873" w:rsidRDefault="002301CE" w:rsidP="00CE7646">
            <w:pPr>
              <w:spacing w:before="40" w:after="40"/>
              <w:jc w:val="center"/>
              <w:rPr>
                <w:b/>
                <w:noProof/>
              </w:rPr>
            </w:pPr>
            <w:r w:rsidRPr="00C10873">
              <w:rPr>
                <w:b/>
                <w:noProof/>
              </w:rPr>
              <w:t>Unit Cost</w:t>
            </w:r>
            <w:r w:rsidRPr="00C10873">
              <w:rPr>
                <w:b/>
                <w:noProof/>
              </w:rPr>
              <w:br/>
              <w:t>Excluding VAT</w:t>
            </w:r>
          </w:p>
        </w:tc>
        <w:tc>
          <w:tcPr>
            <w:tcW w:w="1559" w:type="dxa"/>
            <w:vAlign w:val="center"/>
          </w:tcPr>
          <w:p w14:paraId="649E1DB5" w14:textId="77777777" w:rsidR="002301CE" w:rsidRPr="00C10873" w:rsidRDefault="002301CE" w:rsidP="00CE7646">
            <w:pPr>
              <w:spacing w:before="40" w:after="40"/>
              <w:jc w:val="center"/>
              <w:rPr>
                <w:b/>
                <w:noProof/>
              </w:rPr>
            </w:pPr>
            <w:r w:rsidRPr="00C10873">
              <w:rPr>
                <w:b/>
                <w:noProof/>
              </w:rPr>
              <w:t>Quantity</w:t>
            </w:r>
          </w:p>
        </w:tc>
        <w:tc>
          <w:tcPr>
            <w:tcW w:w="1559" w:type="dxa"/>
            <w:vAlign w:val="center"/>
          </w:tcPr>
          <w:p w14:paraId="20E69FF8" w14:textId="77777777" w:rsidR="002301CE" w:rsidRPr="00C10873" w:rsidRDefault="002301CE" w:rsidP="00CE7646">
            <w:pPr>
              <w:spacing w:before="40" w:after="40"/>
              <w:jc w:val="center"/>
              <w:rPr>
                <w:i/>
                <w:noProof/>
              </w:rPr>
            </w:pPr>
            <w:r w:rsidRPr="00C10873">
              <w:rPr>
                <w:i/>
                <w:noProof/>
              </w:rPr>
              <w:t>[Foreign currency – see FIN–2]</w:t>
            </w:r>
          </w:p>
        </w:tc>
        <w:tc>
          <w:tcPr>
            <w:tcW w:w="1636" w:type="dxa"/>
            <w:vAlign w:val="center"/>
          </w:tcPr>
          <w:p w14:paraId="4A93A032" w14:textId="77777777" w:rsidR="002301CE" w:rsidRPr="00C10873" w:rsidRDefault="002301CE" w:rsidP="00CE7646">
            <w:pPr>
              <w:spacing w:before="40" w:after="40"/>
              <w:jc w:val="center"/>
              <w:rPr>
                <w:i/>
                <w:noProof/>
              </w:rPr>
            </w:pPr>
            <w:r w:rsidRPr="00C10873">
              <w:rPr>
                <w:i/>
                <w:noProof/>
              </w:rPr>
              <w:t>[Domestic currency – see FIN–2]</w:t>
            </w:r>
          </w:p>
        </w:tc>
      </w:tr>
      <w:tr w:rsidR="002301CE" w:rsidRPr="00C10873" w14:paraId="0549FFC4" w14:textId="77777777" w:rsidTr="00C262F0">
        <w:tc>
          <w:tcPr>
            <w:tcW w:w="539" w:type="dxa"/>
            <w:vAlign w:val="center"/>
          </w:tcPr>
          <w:p w14:paraId="60D7580D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</w:t>
            </w:r>
          </w:p>
        </w:tc>
        <w:tc>
          <w:tcPr>
            <w:tcW w:w="3822" w:type="dxa"/>
          </w:tcPr>
          <w:p w14:paraId="4059DD70" w14:textId="48C81696" w:rsidR="002301CE" w:rsidRPr="00C10873" w:rsidRDefault="002301CE" w:rsidP="00CE7646">
            <w:pPr>
              <w:spacing w:before="40" w:after="4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5290EF0C" w14:textId="4C8C6AA1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2F85A4" w14:textId="59311F58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843" w:type="dxa"/>
          </w:tcPr>
          <w:p w14:paraId="432695BB" w14:textId="56280ABF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4B06C4" w14:textId="45046F20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6B4F7341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636" w:type="dxa"/>
          </w:tcPr>
          <w:p w14:paraId="62056D96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0F616869" w14:textId="77777777" w:rsidTr="00C262F0">
        <w:tc>
          <w:tcPr>
            <w:tcW w:w="539" w:type="dxa"/>
            <w:vAlign w:val="center"/>
          </w:tcPr>
          <w:p w14:paraId="02E5C7BE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</w:t>
            </w:r>
          </w:p>
        </w:tc>
        <w:tc>
          <w:tcPr>
            <w:tcW w:w="3822" w:type="dxa"/>
          </w:tcPr>
          <w:p w14:paraId="442C66B7" w14:textId="3F17509C" w:rsidR="002301CE" w:rsidRPr="00C10873" w:rsidRDefault="002301CE" w:rsidP="00CE7646">
            <w:pPr>
              <w:spacing w:before="40" w:after="4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6D5824" w14:textId="4F9B4EE2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DB4FDE" w14:textId="41E37F66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843" w:type="dxa"/>
          </w:tcPr>
          <w:p w14:paraId="0793DBFB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4E6AE7FA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765239B5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636" w:type="dxa"/>
          </w:tcPr>
          <w:p w14:paraId="4B7CD76E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7311AB86" w14:textId="77777777" w:rsidTr="00C262F0">
        <w:tc>
          <w:tcPr>
            <w:tcW w:w="539" w:type="dxa"/>
            <w:vAlign w:val="center"/>
          </w:tcPr>
          <w:p w14:paraId="26EF48A1" w14:textId="77777777" w:rsidR="002301CE" w:rsidRPr="00C10873" w:rsidRDefault="002301CE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  <w:r w:rsidRPr="00C10873">
              <w:rPr>
                <w:noProof/>
                <w:sz w:val="18"/>
                <w:szCs w:val="18"/>
              </w:rPr>
              <w:t>__</w:t>
            </w:r>
          </w:p>
        </w:tc>
        <w:tc>
          <w:tcPr>
            <w:tcW w:w="3822" w:type="dxa"/>
          </w:tcPr>
          <w:p w14:paraId="44C22314" w14:textId="7C7C3B86" w:rsidR="002301CE" w:rsidRPr="00C10873" w:rsidRDefault="002301CE" w:rsidP="00CE7646">
            <w:pPr>
              <w:spacing w:before="40" w:after="4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66C880E4" w14:textId="4935218E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05A7BC" w14:textId="142E2459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843" w:type="dxa"/>
          </w:tcPr>
          <w:p w14:paraId="3500A945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6A8AF7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136209D6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636" w:type="dxa"/>
          </w:tcPr>
          <w:p w14:paraId="332023FF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C262F0" w:rsidRPr="00C10873" w14:paraId="05F691DF" w14:textId="77777777" w:rsidTr="00C262F0">
        <w:tc>
          <w:tcPr>
            <w:tcW w:w="539" w:type="dxa"/>
            <w:vAlign w:val="center"/>
          </w:tcPr>
          <w:p w14:paraId="24AD8D4F" w14:textId="77777777" w:rsidR="00C262F0" w:rsidRPr="00C10873" w:rsidRDefault="00C262F0" w:rsidP="00CE7646">
            <w:pPr>
              <w:spacing w:before="40" w:after="40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3822" w:type="dxa"/>
          </w:tcPr>
          <w:p w14:paraId="3112CA38" w14:textId="135CECBD" w:rsidR="00C262F0" w:rsidRPr="00C10873" w:rsidRDefault="00C262F0" w:rsidP="00CE7646">
            <w:pPr>
              <w:spacing w:before="40" w:after="4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38E49ADD" w14:textId="77777777" w:rsidR="00C262F0" w:rsidRPr="00C10873" w:rsidRDefault="00C262F0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15E5EE" w14:textId="77777777" w:rsidR="00C262F0" w:rsidRDefault="00C262F0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843" w:type="dxa"/>
          </w:tcPr>
          <w:p w14:paraId="2422A68B" w14:textId="77777777" w:rsidR="00C262F0" w:rsidRPr="00C10873" w:rsidRDefault="00C262F0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5BD61F" w14:textId="77777777" w:rsidR="00C262F0" w:rsidRPr="00C10873" w:rsidRDefault="00C262F0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3E3242DF" w14:textId="77777777" w:rsidR="00C262F0" w:rsidRPr="00C10873" w:rsidRDefault="00C262F0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636" w:type="dxa"/>
          </w:tcPr>
          <w:p w14:paraId="293C3629" w14:textId="77777777" w:rsidR="00C262F0" w:rsidRPr="00C10873" w:rsidRDefault="00C262F0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  <w:tr w:rsidR="002301CE" w:rsidRPr="00C10873" w14:paraId="0C7AEB7E" w14:textId="77777777" w:rsidTr="00C262F0">
        <w:tc>
          <w:tcPr>
            <w:tcW w:w="11023" w:type="dxa"/>
            <w:gridSpan w:val="6"/>
          </w:tcPr>
          <w:p w14:paraId="48E0CAB8" w14:textId="77777777" w:rsidR="002301CE" w:rsidRPr="00C10873" w:rsidRDefault="002301CE" w:rsidP="00CE7646">
            <w:pPr>
              <w:spacing w:before="40" w:after="40"/>
              <w:jc w:val="right"/>
              <w:rPr>
                <w:b/>
                <w:noProof/>
                <w:sz w:val="18"/>
                <w:szCs w:val="18"/>
              </w:rPr>
            </w:pPr>
            <w:r w:rsidRPr="00C10873">
              <w:rPr>
                <w:b/>
                <w:noProof/>
                <w:sz w:val="18"/>
                <w:szCs w:val="18"/>
              </w:rPr>
              <w:t>Total cost excluding VAT</w:t>
            </w:r>
          </w:p>
        </w:tc>
        <w:tc>
          <w:tcPr>
            <w:tcW w:w="1559" w:type="dxa"/>
          </w:tcPr>
          <w:p w14:paraId="72CDD161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  <w:tc>
          <w:tcPr>
            <w:tcW w:w="1636" w:type="dxa"/>
          </w:tcPr>
          <w:p w14:paraId="5CE65C97" w14:textId="77777777" w:rsidR="002301CE" w:rsidRPr="00C10873" w:rsidRDefault="002301CE" w:rsidP="00CE7646">
            <w:pPr>
              <w:spacing w:before="40" w:after="40"/>
              <w:rPr>
                <w:noProof/>
                <w:sz w:val="18"/>
                <w:szCs w:val="18"/>
              </w:rPr>
            </w:pPr>
          </w:p>
        </w:tc>
      </w:tr>
    </w:tbl>
    <w:p w14:paraId="62A9040F" w14:textId="77777777" w:rsidR="002301CE" w:rsidRPr="00C10873" w:rsidRDefault="002301CE" w:rsidP="002301CE">
      <w:pPr>
        <w:rPr>
          <w:noProof/>
        </w:rPr>
      </w:pPr>
    </w:p>
    <w:p w14:paraId="090D91A3" w14:textId="77777777" w:rsidR="002301CE" w:rsidRDefault="002301CE" w:rsidP="002301CE"/>
    <w:p w14:paraId="1A670455" w14:textId="77777777" w:rsidR="0085386A" w:rsidRDefault="0085386A"/>
    <w:sectPr w:rsidR="0085386A" w:rsidSect="00C262F0"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6751E" w14:textId="77777777" w:rsidR="002F1C46" w:rsidRDefault="002F1C46" w:rsidP="002301CE">
      <w:pPr>
        <w:spacing w:after="0" w:line="240" w:lineRule="auto"/>
      </w:pPr>
      <w:r>
        <w:separator/>
      </w:r>
    </w:p>
  </w:endnote>
  <w:endnote w:type="continuationSeparator" w:id="0">
    <w:p w14:paraId="18A85358" w14:textId="77777777" w:rsidR="002F1C46" w:rsidRDefault="002F1C46" w:rsidP="0023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Gras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73DBF97A" w14:paraId="67BC3AE8" w14:textId="77777777" w:rsidTr="73DBF97A">
      <w:trPr>
        <w:trHeight w:val="300"/>
      </w:trPr>
      <w:tc>
        <w:tcPr>
          <w:tcW w:w="4665" w:type="dxa"/>
        </w:tcPr>
        <w:p w14:paraId="598C0414" w14:textId="14A437DA" w:rsidR="73DBF97A" w:rsidRDefault="73DBF97A" w:rsidP="73DBF97A">
          <w:pPr>
            <w:pStyle w:val="En-tte"/>
            <w:ind w:left="-115"/>
            <w:jc w:val="left"/>
          </w:pPr>
        </w:p>
      </w:tc>
      <w:tc>
        <w:tcPr>
          <w:tcW w:w="4665" w:type="dxa"/>
        </w:tcPr>
        <w:p w14:paraId="48D58330" w14:textId="595030AF" w:rsidR="73DBF97A" w:rsidRDefault="73DBF97A" w:rsidP="73DBF97A">
          <w:pPr>
            <w:pStyle w:val="En-tte"/>
            <w:jc w:val="center"/>
          </w:pPr>
        </w:p>
      </w:tc>
      <w:tc>
        <w:tcPr>
          <w:tcW w:w="4665" w:type="dxa"/>
        </w:tcPr>
        <w:p w14:paraId="3C9A6640" w14:textId="00CBE09A" w:rsidR="73DBF97A" w:rsidRDefault="73DBF97A" w:rsidP="73DBF97A">
          <w:pPr>
            <w:pStyle w:val="En-tte"/>
            <w:ind w:right="-115"/>
            <w:jc w:val="right"/>
          </w:pPr>
        </w:p>
      </w:tc>
    </w:tr>
  </w:tbl>
  <w:p w14:paraId="5046E6E9" w14:textId="18E913BA" w:rsidR="73DBF97A" w:rsidRDefault="73DBF97A" w:rsidP="73DBF97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73DBF97A" w14:paraId="42613B4B" w14:textId="77777777" w:rsidTr="73DBF97A">
      <w:trPr>
        <w:trHeight w:val="300"/>
      </w:trPr>
      <w:tc>
        <w:tcPr>
          <w:tcW w:w="4665" w:type="dxa"/>
        </w:tcPr>
        <w:p w14:paraId="7FDCEB7A" w14:textId="2ED0541F" w:rsidR="73DBF97A" w:rsidRDefault="73DBF97A" w:rsidP="73DBF97A">
          <w:pPr>
            <w:pStyle w:val="En-tte"/>
            <w:ind w:left="-115"/>
            <w:jc w:val="left"/>
          </w:pPr>
        </w:p>
      </w:tc>
      <w:tc>
        <w:tcPr>
          <w:tcW w:w="4665" w:type="dxa"/>
        </w:tcPr>
        <w:p w14:paraId="7467E570" w14:textId="0378BE6C" w:rsidR="73DBF97A" w:rsidRDefault="73DBF97A" w:rsidP="73DBF97A">
          <w:pPr>
            <w:pStyle w:val="En-tte"/>
            <w:jc w:val="center"/>
          </w:pPr>
        </w:p>
      </w:tc>
      <w:tc>
        <w:tcPr>
          <w:tcW w:w="4665" w:type="dxa"/>
        </w:tcPr>
        <w:p w14:paraId="476F9DCD" w14:textId="4CEB9F4C" w:rsidR="73DBF97A" w:rsidRDefault="73DBF97A" w:rsidP="73DBF97A">
          <w:pPr>
            <w:pStyle w:val="En-tte"/>
            <w:ind w:right="-115"/>
            <w:jc w:val="right"/>
          </w:pPr>
        </w:p>
      </w:tc>
    </w:tr>
  </w:tbl>
  <w:p w14:paraId="16459043" w14:textId="160AB105" w:rsidR="73DBF97A" w:rsidRDefault="73DBF97A" w:rsidP="73DBF97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73DBF97A" w14:paraId="5328BD63" w14:textId="77777777" w:rsidTr="73DBF97A">
      <w:trPr>
        <w:trHeight w:val="300"/>
      </w:trPr>
      <w:tc>
        <w:tcPr>
          <w:tcW w:w="4665" w:type="dxa"/>
        </w:tcPr>
        <w:p w14:paraId="45B814AF" w14:textId="6BC81D0A" w:rsidR="73DBF97A" w:rsidRDefault="73DBF97A" w:rsidP="73DBF97A">
          <w:pPr>
            <w:pStyle w:val="En-tte"/>
            <w:ind w:left="-115"/>
            <w:jc w:val="left"/>
          </w:pPr>
        </w:p>
      </w:tc>
      <w:tc>
        <w:tcPr>
          <w:tcW w:w="4665" w:type="dxa"/>
        </w:tcPr>
        <w:p w14:paraId="5145F9CE" w14:textId="5F1D9DF5" w:rsidR="73DBF97A" w:rsidRDefault="73DBF97A" w:rsidP="73DBF97A">
          <w:pPr>
            <w:pStyle w:val="En-tte"/>
            <w:jc w:val="center"/>
          </w:pPr>
        </w:p>
      </w:tc>
      <w:tc>
        <w:tcPr>
          <w:tcW w:w="4665" w:type="dxa"/>
        </w:tcPr>
        <w:p w14:paraId="710ACD2A" w14:textId="36F236C1" w:rsidR="73DBF97A" w:rsidRDefault="73DBF97A" w:rsidP="73DBF97A">
          <w:pPr>
            <w:pStyle w:val="En-tte"/>
            <w:ind w:right="-115"/>
            <w:jc w:val="right"/>
          </w:pPr>
        </w:p>
      </w:tc>
    </w:tr>
  </w:tbl>
  <w:p w14:paraId="6F3A0D0A" w14:textId="2DE241B1" w:rsidR="73DBF97A" w:rsidRDefault="73DBF97A" w:rsidP="73DBF9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F65F2" w14:textId="77777777" w:rsidR="002F1C46" w:rsidRDefault="002F1C46" w:rsidP="002301CE">
      <w:pPr>
        <w:spacing w:after="0" w:line="240" w:lineRule="auto"/>
      </w:pPr>
      <w:r>
        <w:separator/>
      </w:r>
    </w:p>
  </w:footnote>
  <w:footnote w:type="continuationSeparator" w:id="0">
    <w:p w14:paraId="5219FA70" w14:textId="77777777" w:rsidR="002F1C46" w:rsidRDefault="002F1C46" w:rsidP="002301CE">
      <w:pPr>
        <w:spacing w:after="0" w:line="240" w:lineRule="auto"/>
      </w:pPr>
      <w:r>
        <w:continuationSeparator/>
      </w:r>
    </w:p>
  </w:footnote>
  <w:footnote w:id="1">
    <w:p w14:paraId="53177D6E" w14:textId="77777777" w:rsidR="002301CE" w:rsidRPr="00F44A05" w:rsidRDefault="002301CE" w:rsidP="002301CE">
      <w:pPr>
        <w:pStyle w:val="Notedebasdepage"/>
        <w:ind w:left="284" w:hanging="284"/>
        <w:rPr>
          <w:lang w:val="en-GB"/>
        </w:rPr>
      </w:pPr>
      <w:r w:rsidRPr="00485B98">
        <w:rPr>
          <w:rStyle w:val="Appelnotedebasdep"/>
        </w:rPr>
        <w:footnoteRef/>
      </w:r>
      <w:r w:rsidRPr="00F44A05">
        <w:rPr>
          <w:lang w:val="en-GB"/>
        </w:rPr>
        <w:tab/>
      </w:r>
      <w:r w:rsidRPr="00F44A05">
        <w:rPr>
          <w:sz w:val="16"/>
          <w:szCs w:val="16"/>
          <w:lang w:val="en-GB"/>
        </w:rPr>
        <w:t>Taxes, duties and fees to be excluded from the financial proposal and presented separately are specified in Article 16.3 of the IC.</w:t>
      </w:r>
    </w:p>
  </w:footnote>
  <w:footnote w:id="2">
    <w:p w14:paraId="2890001C" w14:textId="77777777" w:rsidR="002301CE" w:rsidRPr="00F44A05" w:rsidRDefault="002301CE" w:rsidP="002301CE">
      <w:pPr>
        <w:pStyle w:val="Notedebasdepage"/>
        <w:ind w:left="284" w:hanging="284"/>
        <w:rPr>
          <w:sz w:val="16"/>
          <w:szCs w:val="16"/>
          <w:lang w:val="en-GB"/>
        </w:rPr>
      </w:pPr>
      <w:r w:rsidRPr="00391F12">
        <w:rPr>
          <w:rStyle w:val="Appelnotedebasdep"/>
        </w:rPr>
        <w:footnoteRef/>
      </w:r>
      <w:r w:rsidRPr="00F44A05">
        <w:rPr>
          <w:lang w:val="en-GB"/>
        </w:rPr>
        <w:tab/>
      </w:r>
      <w:r w:rsidRPr="00F44A05">
        <w:rPr>
          <w:sz w:val="16"/>
          <w:szCs w:val="16"/>
          <w:lang w:val="en-GB"/>
        </w:rPr>
        <w:t>List here the taxes, duties and fees to be presented separately, in accordance with Article 16.3 of the IC.</w:t>
      </w:r>
    </w:p>
  </w:footnote>
  <w:footnote w:id="3">
    <w:p w14:paraId="3760FF46" w14:textId="77777777" w:rsidR="002301CE" w:rsidRPr="00F44A05" w:rsidRDefault="002301CE" w:rsidP="002301CE">
      <w:pPr>
        <w:pStyle w:val="Notedebasdepage"/>
        <w:ind w:left="284" w:hanging="284"/>
        <w:rPr>
          <w:lang w:val="en-GB"/>
        </w:rPr>
      </w:pPr>
      <w:r w:rsidRPr="00485B98">
        <w:rPr>
          <w:rStyle w:val="Appelnotedebasdep"/>
        </w:rPr>
        <w:footnoteRef/>
      </w:r>
      <w:r w:rsidRPr="00F44A05">
        <w:rPr>
          <w:lang w:val="en-GB"/>
        </w:rPr>
        <w:tab/>
      </w:r>
      <w:r w:rsidRPr="00F44A05">
        <w:rPr>
          <w:sz w:val="16"/>
          <w:szCs w:val="16"/>
          <w:lang w:val="en-GB"/>
        </w:rPr>
        <w:t>On invoices from the Consultant based outside the Client's country.</w:t>
      </w:r>
    </w:p>
  </w:footnote>
  <w:footnote w:id="4">
    <w:p w14:paraId="1F2DF6C0" w14:textId="77777777" w:rsidR="002301CE" w:rsidRPr="00F44A05" w:rsidRDefault="002301CE" w:rsidP="002301CE">
      <w:pPr>
        <w:pStyle w:val="Notedebasdepage"/>
        <w:ind w:left="284" w:hanging="284"/>
        <w:rPr>
          <w:sz w:val="16"/>
          <w:szCs w:val="16"/>
          <w:lang w:val="en-GB"/>
        </w:rPr>
      </w:pPr>
      <w:r w:rsidRPr="00485B98">
        <w:rPr>
          <w:rStyle w:val="Appelnotedebasdep"/>
        </w:rPr>
        <w:footnoteRef/>
      </w:r>
      <w:r w:rsidRPr="00F44A05">
        <w:rPr>
          <w:lang w:val="en-GB"/>
        </w:rPr>
        <w:tab/>
      </w:r>
      <w:r w:rsidRPr="00F44A05">
        <w:rPr>
          <w:sz w:val="16"/>
          <w:szCs w:val="16"/>
          <w:lang w:val="en-GB"/>
        </w:rPr>
        <w:t>Add a line here if there are other similar duties such as a public procurement levy or equivalent.</w:t>
      </w:r>
    </w:p>
  </w:footnote>
  <w:footnote w:id="5">
    <w:p w14:paraId="415FE0D1" w14:textId="77777777" w:rsidR="002301CE" w:rsidRPr="00F44A05" w:rsidRDefault="002301CE" w:rsidP="002301CE">
      <w:pPr>
        <w:pStyle w:val="Notedebasdepage"/>
        <w:ind w:left="284" w:hanging="284"/>
        <w:rPr>
          <w:sz w:val="16"/>
          <w:szCs w:val="16"/>
          <w:lang w:val="en-GB"/>
        </w:rPr>
      </w:pPr>
      <w:r w:rsidRPr="00D4599E">
        <w:rPr>
          <w:rStyle w:val="Appelnotedebasdep"/>
        </w:rPr>
        <w:footnoteRef/>
      </w:r>
      <w:r w:rsidRPr="00F44A05">
        <w:rPr>
          <w:lang w:val="en-GB"/>
        </w:rPr>
        <w:tab/>
      </w:r>
      <w:r w:rsidRPr="00F44A05">
        <w:rPr>
          <w:sz w:val="16"/>
          <w:szCs w:val="16"/>
          <w:lang w:val="en-GB"/>
        </w:rPr>
        <w:t>Unlike short-term Experts, who will be charged on an Expert/day basis, long-term Experts will be charged on an Expert/month basis.</w:t>
      </w:r>
    </w:p>
  </w:footnote>
  <w:footnote w:id="6">
    <w:p w14:paraId="16408D31" w14:textId="77777777" w:rsidR="002301CE" w:rsidRPr="00F44A05" w:rsidRDefault="002301CE" w:rsidP="002301CE">
      <w:pPr>
        <w:pStyle w:val="Notedebasdepage"/>
        <w:ind w:left="284" w:hanging="284"/>
        <w:rPr>
          <w:lang w:val="en-GB"/>
        </w:rPr>
      </w:pPr>
      <w:r>
        <w:rPr>
          <w:rStyle w:val="Appelnotedebasdep"/>
        </w:rPr>
        <w:footnoteRef/>
      </w:r>
      <w:r w:rsidRPr="00F44A05">
        <w:rPr>
          <w:lang w:val="en-GB"/>
        </w:rPr>
        <w:t xml:space="preserve"> </w:t>
      </w:r>
      <w:r w:rsidRPr="00F44A05">
        <w:rPr>
          <w:lang w:val="en-GB"/>
        </w:rPr>
        <w:tab/>
      </w:r>
      <w:r w:rsidRPr="00F44A05">
        <w:rPr>
          <w:sz w:val="16"/>
          <w:szCs w:val="16"/>
          <w:lang w:val="en-GB"/>
        </w:rPr>
        <w:t>Delete any items that are not relevant to the Services.</w:t>
      </w:r>
    </w:p>
  </w:footnote>
  <w:footnote w:id="7">
    <w:p w14:paraId="45754D6B" w14:textId="77777777" w:rsidR="002301CE" w:rsidRPr="00F44A05" w:rsidRDefault="002301CE" w:rsidP="002301CE">
      <w:pPr>
        <w:pStyle w:val="Notedebasdepage"/>
        <w:ind w:left="284" w:hanging="284"/>
        <w:rPr>
          <w:lang w:val="en-GB"/>
        </w:rPr>
      </w:pPr>
      <w:r>
        <w:rPr>
          <w:rStyle w:val="Appelnotedebasdep"/>
        </w:rPr>
        <w:footnoteRef/>
      </w:r>
      <w:r w:rsidRPr="00F44A05">
        <w:rPr>
          <w:lang w:val="en-GB"/>
        </w:rPr>
        <w:t xml:space="preserve"> </w:t>
      </w:r>
      <w:r w:rsidRPr="00F44A05">
        <w:rPr>
          <w:lang w:val="en-GB"/>
        </w:rPr>
        <w:tab/>
      </w:r>
      <w:r w:rsidRPr="00F44A05">
        <w:rPr>
          <w:sz w:val="16"/>
          <w:szCs w:val="16"/>
          <w:lang w:val="en-GB"/>
        </w:rPr>
        <w:t>Replace "flat rate" with "reimbursable" if the Client prefers to reimburse expenses incurred at their actual cost.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241B9" w14:textId="052BE5B0" w:rsidR="002301CE" w:rsidRDefault="73DBF97A" w:rsidP="73DBF97A">
    <w:pPr>
      <w:pStyle w:val="En-tte"/>
      <w:jc w:val="center"/>
    </w:pPr>
    <w:r>
      <w:rPr>
        <w:noProof/>
      </w:rPr>
      <w:drawing>
        <wp:inline distT="0" distB="0" distL="0" distR="0" wp14:anchorId="6469E2ED" wp14:editId="32EA5A48">
          <wp:extent cx="1781175" cy="790575"/>
          <wp:effectExtent l="0" t="0" r="0" b="0"/>
          <wp:docPr id="1055273783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273783" name="Picture 10552737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722695"/>
      <w:docPartObj>
        <w:docPartGallery w:val="Page Numbers (Top of Page)"/>
        <w:docPartUnique/>
      </w:docPartObj>
    </w:sdtPr>
    <w:sdtContent>
      <w:p w14:paraId="390E3166" w14:textId="7A7C2A72" w:rsidR="002301CE" w:rsidRPr="00F44A05" w:rsidRDefault="00FC47FA" w:rsidP="00485B98">
        <w:pPr>
          <w:pStyle w:val="En-tte"/>
          <w:pBdr>
            <w:bottom w:val="single" w:sz="4" w:space="1" w:color="auto"/>
          </w:pBdr>
          <w:tabs>
            <w:tab w:val="clear" w:pos="4536"/>
            <w:tab w:val="clear" w:pos="9072"/>
            <w:tab w:val="right" w:pos="14034"/>
          </w:tabs>
          <w:jc w:val="left"/>
          <w:rPr>
            <w:lang w:val="en-GB"/>
          </w:rPr>
        </w:pPr>
        <w:r w:rsidRPr="00F44A05">
          <w:rPr>
            <w:lang w:val="en-GB"/>
          </w:rPr>
          <w:t xml:space="preserve">Appendix 3 </w:t>
        </w:r>
        <w:r w:rsidR="002301CE" w:rsidRPr="00F44A05">
          <w:rPr>
            <w:lang w:val="en-GB"/>
          </w:rPr>
          <w:t>– Financial proposal – Standard forms</w:t>
        </w:r>
        <w:r w:rsidR="002301CE" w:rsidRPr="00F44A05">
          <w:rPr>
            <w:lang w:val="en-GB"/>
          </w:rPr>
          <w:tab/>
        </w:r>
        <w:r w:rsidR="002301CE">
          <w:fldChar w:fldCharType="begin"/>
        </w:r>
        <w:r w:rsidR="002301CE" w:rsidRPr="00F44A05">
          <w:rPr>
            <w:lang w:val="en-GB"/>
          </w:rPr>
          <w:instrText>PAGE   \* MERGEFORMAT</w:instrText>
        </w:r>
        <w:r w:rsidR="002301CE">
          <w:fldChar w:fldCharType="separate"/>
        </w:r>
        <w:r w:rsidR="002301CE" w:rsidRPr="00F44A05">
          <w:rPr>
            <w:noProof/>
            <w:lang w:val="en-GB"/>
          </w:rPr>
          <w:t>37</w:t>
        </w:r>
        <w:r w:rsidR="002301CE">
          <w:fldChar w:fldCharType="end"/>
        </w:r>
      </w:p>
    </w:sdtContent>
  </w:sdt>
  <w:p w14:paraId="7089D5E4" w14:textId="77777777" w:rsidR="002301CE" w:rsidRPr="00F44A05" w:rsidRDefault="002301CE" w:rsidP="00E579AE">
    <w:pPr>
      <w:pStyle w:val="En-tt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D15EC"/>
    <w:multiLevelType w:val="hybridMultilevel"/>
    <w:tmpl w:val="A6BC0E7E"/>
    <w:lvl w:ilvl="0" w:tplc="9FDE8E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B2D2A"/>
    <w:multiLevelType w:val="hybridMultilevel"/>
    <w:tmpl w:val="AA8A0EFC"/>
    <w:lvl w:ilvl="0" w:tplc="63F06A64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36D72"/>
    <w:multiLevelType w:val="hybridMultilevel"/>
    <w:tmpl w:val="04465D32"/>
    <w:lvl w:ilvl="0" w:tplc="AF7CC5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A5558"/>
    <w:multiLevelType w:val="hybridMultilevel"/>
    <w:tmpl w:val="C43492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93133"/>
    <w:multiLevelType w:val="hybridMultilevel"/>
    <w:tmpl w:val="5A6696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26229"/>
    <w:multiLevelType w:val="hybridMultilevel"/>
    <w:tmpl w:val="EEE8F4FE"/>
    <w:lvl w:ilvl="0" w:tplc="63F06A64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665B24"/>
    <w:multiLevelType w:val="hybridMultilevel"/>
    <w:tmpl w:val="7B96A3A0"/>
    <w:lvl w:ilvl="0" w:tplc="B1FCB53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246537">
    <w:abstractNumId w:val="6"/>
  </w:num>
  <w:num w:numId="2" w16cid:durableId="1117025976">
    <w:abstractNumId w:val="3"/>
  </w:num>
  <w:num w:numId="3" w16cid:durableId="522133059">
    <w:abstractNumId w:val="4"/>
  </w:num>
  <w:num w:numId="4" w16cid:durableId="90441230">
    <w:abstractNumId w:val="1"/>
  </w:num>
  <w:num w:numId="5" w16cid:durableId="1832063120">
    <w:abstractNumId w:val="5"/>
  </w:num>
  <w:num w:numId="6" w16cid:durableId="1668750232">
    <w:abstractNumId w:val="2"/>
  </w:num>
  <w:num w:numId="7" w16cid:durableId="160820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1CE"/>
    <w:rsid w:val="0011340A"/>
    <w:rsid w:val="002301CE"/>
    <w:rsid w:val="002F1C46"/>
    <w:rsid w:val="00420F0C"/>
    <w:rsid w:val="004245C0"/>
    <w:rsid w:val="004D28F4"/>
    <w:rsid w:val="004E71A9"/>
    <w:rsid w:val="004F73BC"/>
    <w:rsid w:val="00556D60"/>
    <w:rsid w:val="005F407F"/>
    <w:rsid w:val="00610F50"/>
    <w:rsid w:val="00613EAC"/>
    <w:rsid w:val="006161E7"/>
    <w:rsid w:val="00730029"/>
    <w:rsid w:val="007578A7"/>
    <w:rsid w:val="007E3C67"/>
    <w:rsid w:val="0085386A"/>
    <w:rsid w:val="00935267"/>
    <w:rsid w:val="0096164F"/>
    <w:rsid w:val="00A21BF9"/>
    <w:rsid w:val="00AA0B3B"/>
    <w:rsid w:val="00AB4722"/>
    <w:rsid w:val="00B052AA"/>
    <w:rsid w:val="00B63564"/>
    <w:rsid w:val="00C262F0"/>
    <w:rsid w:val="00C41B1F"/>
    <w:rsid w:val="00DA3C54"/>
    <w:rsid w:val="00E84901"/>
    <w:rsid w:val="00F44A05"/>
    <w:rsid w:val="00F65068"/>
    <w:rsid w:val="00FC47FA"/>
    <w:rsid w:val="00FE203F"/>
    <w:rsid w:val="0CFEF36C"/>
    <w:rsid w:val="48D361FF"/>
    <w:rsid w:val="73DBF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FA87F"/>
  <w15:chartTrackingRefBased/>
  <w15:docId w15:val="{F6560B7F-22AC-49BB-B27F-F87E62E7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1CE"/>
    <w:pPr>
      <w:suppressAutoHyphens/>
      <w:overflowPunct w:val="0"/>
      <w:autoSpaceDE w:val="0"/>
      <w:autoSpaceDN w:val="0"/>
      <w:adjustRightInd w:val="0"/>
      <w:spacing w:after="142" w:line="240" w:lineRule="atLeast"/>
      <w:jc w:val="both"/>
      <w:textAlignment w:val="baseline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301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301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301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301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301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301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301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301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301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01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301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301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301C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301C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301C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301C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301C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301C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301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30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301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301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301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301C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99"/>
    <w:qFormat/>
    <w:rsid w:val="002301C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301C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301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301C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301CE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59"/>
    <w:rsid w:val="002301CE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3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1C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301CE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301C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2301CE"/>
    <w:rPr>
      <w:vertAlign w:val="superscript"/>
    </w:rPr>
  </w:style>
  <w:style w:type="paragraph" w:customStyle="1" w:styleId="Formulaire1">
    <w:name w:val="Formulaire1"/>
    <w:basedOn w:val="Normal"/>
    <w:link w:val="Formulaire1Car"/>
    <w:qFormat/>
    <w:rsid w:val="002301CE"/>
    <w:pPr>
      <w:jc w:val="center"/>
    </w:pPr>
    <w:rPr>
      <w:b/>
      <w:sz w:val="28"/>
    </w:rPr>
  </w:style>
  <w:style w:type="character" w:customStyle="1" w:styleId="Formulaire1Car">
    <w:name w:val="Formulaire1 Car"/>
    <w:basedOn w:val="Policepardfaut"/>
    <w:link w:val="Formulaire1"/>
    <w:rsid w:val="002301CE"/>
    <w:rPr>
      <w:rFonts w:ascii="Arial" w:eastAsia="Times New Roman" w:hAnsi="Arial" w:cs="Times New Roman"/>
      <w:b/>
      <w:kern w:val="0"/>
      <w:sz w:val="28"/>
      <w:szCs w:val="2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23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01C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B052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052A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B052AA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52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52AA"/>
    <w:rPr>
      <w:rFonts w:ascii="Arial" w:eastAsia="Times New Roman" w:hAnsi="Arial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6e07a4-fcbf-4519-a724-e1cf352001a9">
      <Terms xmlns="http://schemas.microsoft.com/office/infopath/2007/PartnerControls"/>
    </lcf76f155ced4ddcb4097134ff3c332f>
    <TaxCatchAll xmlns="44e50206-e064-400f-b61e-a31740d9f0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992995ADB7C94D8D55F23FD2B08E8D" ma:contentTypeVersion="11" ma:contentTypeDescription="Crée un document." ma:contentTypeScope="" ma:versionID="4dda6ce187f7ab7b1bb138cf8bb1a11a">
  <xsd:schema xmlns:xsd="http://www.w3.org/2001/XMLSchema" xmlns:xs="http://www.w3.org/2001/XMLSchema" xmlns:p="http://schemas.microsoft.com/office/2006/metadata/properties" xmlns:ns2="566e07a4-fcbf-4519-a724-e1cf352001a9" xmlns:ns3="44e50206-e064-400f-b61e-a31740d9f00f" targetNamespace="http://schemas.microsoft.com/office/2006/metadata/properties" ma:root="true" ma:fieldsID="a8c45e3468bd5dfec1ea75b3428037c9" ns2:_="" ns3:_="">
    <xsd:import namespace="566e07a4-fcbf-4519-a724-e1cf352001a9"/>
    <xsd:import namespace="44e50206-e064-400f-b61e-a31740d9f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e07a4-fcbf-4519-a724-e1cf352001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bdd48ba-ceeb-45d6-8956-5b04438b1d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50206-e064-400f-b61e-a31740d9f0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a9d05e-a462-456b-a69f-f1012bffd5e8}" ma:internalName="TaxCatchAll" ma:showField="CatchAllData" ma:web="44e50206-e064-400f-b61e-a31740d9f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F68229-448E-4BB2-B5B2-C57337CFAB8C}">
  <ds:schemaRefs>
    <ds:schemaRef ds:uri="http://schemas.microsoft.com/office/2006/metadata/properties"/>
    <ds:schemaRef ds:uri="http://schemas.microsoft.com/office/infopath/2007/PartnerControls"/>
    <ds:schemaRef ds:uri="566e07a4-fcbf-4519-a724-e1cf352001a9"/>
    <ds:schemaRef ds:uri="44e50206-e064-400f-b61e-a31740d9f00f"/>
  </ds:schemaRefs>
</ds:datastoreItem>
</file>

<file path=customXml/itemProps2.xml><?xml version="1.0" encoding="utf-8"?>
<ds:datastoreItem xmlns:ds="http://schemas.openxmlformats.org/officeDocument/2006/customXml" ds:itemID="{D9FFE4DD-C828-421D-8EBE-B34BA1942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6e07a4-fcbf-4519-a724-e1cf352001a9"/>
    <ds:schemaRef ds:uri="44e50206-e064-400f-b61e-a31740d9f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613A01-1209-4E0E-94C6-873F62C422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320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Mazeyrac</dc:creator>
  <cp:keywords>, docId:98F5CD9AEE7C200E23FE5B648EC878CC</cp:keywords>
  <dc:description/>
  <cp:lastModifiedBy>Solène GASNIER DEFAUX</cp:lastModifiedBy>
  <cp:revision>15</cp:revision>
  <dcterms:created xsi:type="dcterms:W3CDTF">2026-01-14T15:53:00Z</dcterms:created>
  <dcterms:modified xsi:type="dcterms:W3CDTF">2026-02-26T14:57:00Z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0x01010096992995ADB7C94D8D55F23FD2B08E8D</vt:lpwstr>
  </property>
  <property fmtid="{D5CDD505-2E9C-101B-9397-08002B2CF9AE}" pid="3" name="MediaServiceImageTags">
    <vt:lpwstr/>
  </property>
</Properties>
</file>